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619F" w:rsidRPr="005E3C0A" w:rsidRDefault="00A8383C" w:rsidP="00B4330E">
      <w:pPr>
        <w:spacing w:line="240" w:lineRule="exact"/>
        <w:jc w:val="center"/>
      </w:pPr>
      <w:r w:rsidRPr="005E3C0A">
        <w:rPr>
          <w:noProof/>
        </w:rPr>
        <w:drawing>
          <wp:anchor distT="0" distB="0" distL="114300" distR="114300" simplePos="0" relativeHeight="251657728" behindDoc="0" locked="0" layoutInCell="1" allowOverlap="1" wp14:anchorId="55516728" wp14:editId="2EEF5FFF">
            <wp:simplePos x="0" y="0"/>
            <wp:positionH relativeFrom="column">
              <wp:posOffset>2743200</wp:posOffset>
            </wp:positionH>
            <wp:positionV relativeFrom="paragraph">
              <wp:posOffset>-228600</wp:posOffset>
            </wp:positionV>
            <wp:extent cx="800100" cy="1028700"/>
            <wp:effectExtent l="19050" t="0" r="0" b="0"/>
            <wp:wrapSquare wrapText="right"/>
            <wp:docPr id="3" name="Рисунок 3" descr="герб 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герб ч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60B76" w:rsidRPr="005E3C0A">
        <w:br w:type="textWrapping" w:clear="all"/>
      </w:r>
      <w:r w:rsidR="000C619F" w:rsidRPr="005E3C0A">
        <w:rPr>
          <w:b/>
          <w:sz w:val="28"/>
          <w:szCs w:val="28"/>
        </w:rPr>
        <w:t>Российская Федерация</w:t>
      </w:r>
    </w:p>
    <w:p w:rsidR="000C619F" w:rsidRPr="005E3C0A" w:rsidRDefault="000C619F" w:rsidP="00B4330E">
      <w:pPr>
        <w:spacing w:line="240" w:lineRule="exact"/>
        <w:jc w:val="center"/>
        <w:rPr>
          <w:b/>
          <w:sz w:val="28"/>
          <w:szCs w:val="28"/>
        </w:rPr>
      </w:pPr>
      <w:r w:rsidRPr="005E3C0A">
        <w:rPr>
          <w:b/>
          <w:sz w:val="28"/>
          <w:szCs w:val="28"/>
        </w:rPr>
        <w:t>Новгородская область</w:t>
      </w:r>
    </w:p>
    <w:p w:rsidR="000C619F" w:rsidRPr="005E3C0A" w:rsidRDefault="000C619F" w:rsidP="00B4330E">
      <w:pPr>
        <w:spacing w:line="120" w:lineRule="exact"/>
        <w:jc w:val="center"/>
        <w:rPr>
          <w:b/>
          <w:sz w:val="28"/>
          <w:szCs w:val="28"/>
        </w:rPr>
      </w:pPr>
    </w:p>
    <w:p w:rsidR="008C2268" w:rsidRPr="005E3C0A" w:rsidRDefault="008C2268" w:rsidP="00EC17E0">
      <w:pPr>
        <w:spacing w:line="240" w:lineRule="exact"/>
        <w:jc w:val="center"/>
        <w:rPr>
          <w:b/>
          <w:sz w:val="28"/>
          <w:szCs w:val="28"/>
        </w:rPr>
      </w:pPr>
      <w:r w:rsidRPr="005E3C0A">
        <w:rPr>
          <w:b/>
          <w:sz w:val="28"/>
          <w:szCs w:val="28"/>
        </w:rPr>
        <w:t>ДУМА ЧУДОВСКОГО МУНИЦИПАЛЬНОГО РАЙОНА</w:t>
      </w:r>
    </w:p>
    <w:p w:rsidR="008C2268" w:rsidRPr="005E3C0A" w:rsidRDefault="008C2268" w:rsidP="008C2268">
      <w:pPr>
        <w:jc w:val="center"/>
        <w:rPr>
          <w:b/>
          <w:spacing w:val="100"/>
          <w:sz w:val="20"/>
          <w:szCs w:val="20"/>
        </w:rPr>
      </w:pPr>
    </w:p>
    <w:p w:rsidR="008C2268" w:rsidRPr="005E3C0A" w:rsidRDefault="008C2268" w:rsidP="00EC17E0">
      <w:pPr>
        <w:spacing w:after="240" w:line="240" w:lineRule="exact"/>
        <w:jc w:val="center"/>
        <w:rPr>
          <w:sz w:val="32"/>
          <w:szCs w:val="32"/>
        </w:rPr>
      </w:pPr>
      <w:r w:rsidRPr="005E3C0A">
        <w:rPr>
          <w:sz w:val="32"/>
          <w:szCs w:val="32"/>
        </w:rPr>
        <w:t>РЕШЕНИЕ</w:t>
      </w:r>
    </w:p>
    <w:p w:rsidR="008C2268" w:rsidRPr="005E3C0A" w:rsidRDefault="008C2268" w:rsidP="008C2268">
      <w:pPr>
        <w:jc w:val="both"/>
        <w:rPr>
          <w:sz w:val="28"/>
          <w:szCs w:val="28"/>
        </w:rPr>
      </w:pPr>
      <w:r w:rsidRPr="005E3C0A">
        <w:rPr>
          <w:sz w:val="28"/>
          <w:szCs w:val="28"/>
        </w:rPr>
        <w:t xml:space="preserve">от </w:t>
      </w:r>
      <w:r w:rsidR="00C533EE" w:rsidRPr="005E3C0A">
        <w:rPr>
          <w:sz w:val="28"/>
          <w:szCs w:val="28"/>
        </w:rPr>
        <w:t>2</w:t>
      </w:r>
      <w:r w:rsidR="00FE6DCF">
        <w:rPr>
          <w:sz w:val="28"/>
          <w:szCs w:val="28"/>
        </w:rPr>
        <w:t>4</w:t>
      </w:r>
      <w:r w:rsidR="00C533EE" w:rsidRPr="005E3C0A">
        <w:rPr>
          <w:sz w:val="28"/>
          <w:szCs w:val="28"/>
        </w:rPr>
        <w:t>.1</w:t>
      </w:r>
      <w:r w:rsidR="00FE6DCF">
        <w:rPr>
          <w:sz w:val="28"/>
          <w:szCs w:val="28"/>
        </w:rPr>
        <w:t>2</w:t>
      </w:r>
      <w:r w:rsidR="00C533EE" w:rsidRPr="005E3C0A">
        <w:rPr>
          <w:sz w:val="28"/>
          <w:szCs w:val="28"/>
        </w:rPr>
        <w:t>.</w:t>
      </w:r>
      <w:r w:rsidRPr="005E3C0A">
        <w:rPr>
          <w:sz w:val="28"/>
          <w:szCs w:val="28"/>
        </w:rPr>
        <w:t>201</w:t>
      </w:r>
      <w:r w:rsidR="00524995" w:rsidRPr="005E3C0A">
        <w:rPr>
          <w:sz w:val="28"/>
          <w:szCs w:val="28"/>
        </w:rPr>
        <w:t>9</w:t>
      </w:r>
      <w:r w:rsidRPr="005E3C0A">
        <w:rPr>
          <w:sz w:val="28"/>
          <w:szCs w:val="28"/>
        </w:rPr>
        <w:t xml:space="preserve"> № </w:t>
      </w:r>
      <w:r w:rsidR="00FE6DCF">
        <w:rPr>
          <w:sz w:val="28"/>
          <w:szCs w:val="28"/>
        </w:rPr>
        <w:t>368</w:t>
      </w:r>
    </w:p>
    <w:p w:rsidR="008C2268" w:rsidRPr="005E3C0A" w:rsidRDefault="008C2268" w:rsidP="008C2268">
      <w:pPr>
        <w:jc w:val="both"/>
        <w:rPr>
          <w:sz w:val="28"/>
          <w:szCs w:val="28"/>
        </w:rPr>
      </w:pPr>
      <w:r w:rsidRPr="005E3C0A">
        <w:rPr>
          <w:sz w:val="28"/>
          <w:szCs w:val="28"/>
        </w:rPr>
        <w:t>г</w:t>
      </w:r>
      <w:proofErr w:type="gramStart"/>
      <w:r w:rsidRPr="005E3C0A">
        <w:rPr>
          <w:sz w:val="28"/>
          <w:szCs w:val="28"/>
        </w:rPr>
        <w:t>.Ч</w:t>
      </w:r>
      <w:proofErr w:type="gramEnd"/>
      <w:r w:rsidRPr="005E3C0A">
        <w:rPr>
          <w:sz w:val="28"/>
          <w:szCs w:val="28"/>
        </w:rPr>
        <w:t>удово</w:t>
      </w:r>
    </w:p>
    <w:p w:rsidR="00196577" w:rsidRPr="005E3C0A" w:rsidRDefault="00196577" w:rsidP="00196577">
      <w:pPr>
        <w:spacing w:line="240" w:lineRule="exact"/>
        <w:rPr>
          <w:b/>
          <w:bCs/>
          <w:spacing w:val="-4"/>
          <w:sz w:val="28"/>
          <w:szCs w:val="28"/>
        </w:rPr>
      </w:pPr>
    </w:p>
    <w:p w:rsidR="00FE6DCF" w:rsidRPr="002B5F8B" w:rsidRDefault="00FE6DCF" w:rsidP="00FE6DCF">
      <w:pPr>
        <w:spacing w:line="240" w:lineRule="exact"/>
        <w:rPr>
          <w:b/>
          <w:sz w:val="28"/>
          <w:szCs w:val="28"/>
        </w:rPr>
      </w:pPr>
      <w:r w:rsidRPr="002B5F8B">
        <w:rPr>
          <w:b/>
          <w:sz w:val="28"/>
          <w:szCs w:val="28"/>
        </w:rPr>
        <w:t xml:space="preserve">О бюджете </w:t>
      </w:r>
      <w:proofErr w:type="gramStart"/>
      <w:r w:rsidRPr="002B5F8B">
        <w:rPr>
          <w:b/>
          <w:sz w:val="28"/>
          <w:szCs w:val="28"/>
        </w:rPr>
        <w:t>муниципального</w:t>
      </w:r>
      <w:proofErr w:type="gramEnd"/>
    </w:p>
    <w:p w:rsidR="00FE6DCF" w:rsidRPr="002B5F8B" w:rsidRDefault="00FE6DCF" w:rsidP="00FE6DCF">
      <w:pPr>
        <w:spacing w:line="240" w:lineRule="exact"/>
        <w:rPr>
          <w:b/>
          <w:sz w:val="28"/>
          <w:szCs w:val="28"/>
        </w:rPr>
      </w:pPr>
      <w:r>
        <w:rPr>
          <w:b/>
          <w:sz w:val="28"/>
          <w:szCs w:val="28"/>
        </w:rPr>
        <w:t>района на 2020</w:t>
      </w:r>
      <w:r w:rsidRPr="002B5F8B">
        <w:rPr>
          <w:b/>
          <w:sz w:val="28"/>
          <w:szCs w:val="28"/>
        </w:rPr>
        <w:t xml:space="preserve"> год и </w:t>
      </w:r>
      <w:proofErr w:type="gramStart"/>
      <w:r w:rsidRPr="002B5F8B">
        <w:rPr>
          <w:b/>
          <w:sz w:val="28"/>
          <w:szCs w:val="28"/>
        </w:rPr>
        <w:t>на</w:t>
      </w:r>
      <w:proofErr w:type="gramEnd"/>
      <w:r w:rsidRPr="002B5F8B">
        <w:rPr>
          <w:b/>
          <w:sz w:val="28"/>
          <w:szCs w:val="28"/>
        </w:rPr>
        <w:t xml:space="preserve"> </w:t>
      </w:r>
    </w:p>
    <w:p w:rsidR="00FE6DCF" w:rsidRPr="002B5F8B" w:rsidRDefault="00FE6DCF" w:rsidP="00FE6DCF">
      <w:pPr>
        <w:spacing w:line="240" w:lineRule="exact"/>
        <w:rPr>
          <w:b/>
          <w:sz w:val="28"/>
          <w:szCs w:val="28"/>
        </w:rPr>
      </w:pPr>
      <w:r w:rsidRPr="002B5F8B">
        <w:rPr>
          <w:b/>
          <w:sz w:val="28"/>
          <w:szCs w:val="28"/>
        </w:rPr>
        <w:t xml:space="preserve">плановый период </w:t>
      </w:r>
    </w:p>
    <w:p w:rsidR="00FE6DCF" w:rsidRPr="002B5F8B" w:rsidRDefault="00FE6DCF" w:rsidP="00FE6DCF">
      <w:pPr>
        <w:spacing w:line="240" w:lineRule="exact"/>
        <w:rPr>
          <w:b/>
          <w:sz w:val="28"/>
          <w:szCs w:val="28"/>
        </w:rPr>
      </w:pPr>
      <w:r>
        <w:rPr>
          <w:b/>
          <w:sz w:val="28"/>
          <w:szCs w:val="28"/>
        </w:rPr>
        <w:t>2021 и 2022</w:t>
      </w:r>
      <w:r w:rsidRPr="002B5F8B">
        <w:rPr>
          <w:b/>
          <w:sz w:val="28"/>
          <w:szCs w:val="28"/>
        </w:rPr>
        <w:t xml:space="preserve"> годов </w:t>
      </w:r>
    </w:p>
    <w:p w:rsidR="00FE6DCF" w:rsidRPr="002B5F8B" w:rsidRDefault="00FE6DCF" w:rsidP="00FE6DCF">
      <w:pPr>
        <w:jc w:val="both"/>
        <w:rPr>
          <w:b/>
          <w:sz w:val="28"/>
          <w:szCs w:val="28"/>
        </w:rPr>
      </w:pPr>
    </w:p>
    <w:p w:rsidR="00FE6DCF" w:rsidRPr="002B5F8B" w:rsidRDefault="00FE6DCF" w:rsidP="00FE6DCF">
      <w:pPr>
        <w:jc w:val="both"/>
        <w:rPr>
          <w:b/>
          <w:sz w:val="28"/>
          <w:szCs w:val="28"/>
        </w:rPr>
      </w:pPr>
    </w:p>
    <w:p w:rsidR="00FE6DCF" w:rsidRPr="002B5F8B" w:rsidRDefault="00FE6DCF" w:rsidP="00FE6DCF">
      <w:pPr>
        <w:ind w:firstLine="709"/>
        <w:jc w:val="both"/>
        <w:rPr>
          <w:sz w:val="28"/>
          <w:szCs w:val="28"/>
        </w:rPr>
      </w:pPr>
      <w:r w:rsidRPr="002B5F8B">
        <w:rPr>
          <w:sz w:val="28"/>
          <w:szCs w:val="28"/>
        </w:rPr>
        <w:t>Дума Чудовского муниципального района</w:t>
      </w:r>
    </w:p>
    <w:p w:rsidR="00FE6DCF" w:rsidRPr="002B5F8B" w:rsidRDefault="00FE6DCF" w:rsidP="00FE6DCF">
      <w:pPr>
        <w:jc w:val="both"/>
        <w:rPr>
          <w:b/>
          <w:sz w:val="28"/>
          <w:szCs w:val="28"/>
        </w:rPr>
      </w:pPr>
      <w:r w:rsidRPr="002B5F8B">
        <w:rPr>
          <w:b/>
          <w:sz w:val="28"/>
          <w:szCs w:val="28"/>
        </w:rPr>
        <w:t>РЕШИЛА:</w:t>
      </w:r>
    </w:p>
    <w:p w:rsidR="00FE6DCF" w:rsidRPr="002B5F8B" w:rsidRDefault="00FE6DCF" w:rsidP="00FE6DCF">
      <w:pPr>
        <w:ind w:firstLine="709"/>
        <w:jc w:val="both"/>
        <w:rPr>
          <w:b/>
          <w:sz w:val="28"/>
          <w:szCs w:val="28"/>
        </w:rPr>
      </w:pPr>
    </w:p>
    <w:p w:rsidR="00FE6DCF" w:rsidRPr="002B5F8B" w:rsidRDefault="00FE6DCF" w:rsidP="00FE6DCF">
      <w:pPr>
        <w:tabs>
          <w:tab w:val="left" w:pos="709"/>
          <w:tab w:val="left" w:pos="2338"/>
          <w:tab w:val="left" w:pos="5740"/>
        </w:tabs>
        <w:ind w:firstLine="709"/>
        <w:jc w:val="both"/>
        <w:rPr>
          <w:sz w:val="28"/>
        </w:rPr>
      </w:pPr>
      <w:r w:rsidRPr="002B5F8B">
        <w:rPr>
          <w:sz w:val="28"/>
        </w:rPr>
        <w:t>1. Утвердить основные характеристики бюдже</w:t>
      </w:r>
      <w:r>
        <w:rPr>
          <w:sz w:val="28"/>
        </w:rPr>
        <w:t>та муниципального района на 2020</w:t>
      </w:r>
      <w:r w:rsidRPr="002B5F8B">
        <w:rPr>
          <w:sz w:val="28"/>
        </w:rPr>
        <w:t xml:space="preserve"> год:</w:t>
      </w:r>
    </w:p>
    <w:p w:rsidR="00FE6DCF" w:rsidRPr="002B5F8B" w:rsidRDefault="00FE6DCF" w:rsidP="00FE6DCF">
      <w:pPr>
        <w:tabs>
          <w:tab w:val="left" w:pos="709"/>
          <w:tab w:val="left" w:pos="2338"/>
          <w:tab w:val="left" w:pos="5740"/>
        </w:tabs>
        <w:ind w:firstLine="709"/>
        <w:jc w:val="both"/>
        <w:rPr>
          <w:sz w:val="28"/>
        </w:rPr>
      </w:pPr>
      <w:r w:rsidRPr="002B5F8B">
        <w:rPr>
          <w:sz w:val="28"/>
        </w:rPr>
        <w:t>1) прогнозируемый общий объем доходов бюджета муниципального ра</w:t>
      </w:r>
      <w:r w:rsidRPr="002B5F8B">
        <w:rPr>
          <w:sz w:val="28"/>
        </w:rPr>
        <w:t>й</w:t>
      </w:r>
      <w:r>
        <w:rPr>
          <w:sz w:val="28"/>
        </w:rPr>
        <w:t xml:space="preserve">она в сумме 527261,2 </w:t>
      </w:r>
      <w:proofErr w:type="spellStart"/>
      <w:r>
        <w:rPr>
          <w:sz w:val="28"/>
        </w:rPr>
        <w:t>тыс</w:t>
      </w:r>
      <w:proofErr w:type="gramStart"/>
      <w:r>
        <w:rPr>
          <w:sz w:val="28"/>
        </w:rPr>
        <w:t>.</w:t>
      </w:r>
      <w:r w:rsidRPr="002B5F8B">
        <w:rPr>
          <w:sz w:val="28"/>
        </w:rPr>
        <w:t>р</w:t>
      </w:r>
      <w:proofErr w:type="gramEnd"/>
      <w:r w:rsidRPr="002B5F8B">
        <w:rPr>
          <w:sz w:val="28"/>
        </w:rPr>
        <w:t>ублей</w:t>
      </w:r>
      <w:proofErr w:type="spellEnd"/>
      <w:r w:rsidRPr="002B5F8B">
        <w:rPr>
          <w:sz w:val="28"/>
        </w:rPr>
        <w:t>;</w:t>
      </w:r>
    </w:p>
    <w:p w:rsidR="00FE6DCF" w:rsidRPr="002B5F8B" w:rsidRDefault="00FE6DCF" w:rsidP="00FE6DCF">
      <w:pPr>
        <w:tabs>
          <w:tab w:val="left" w:pos="709"/>
          <w:tab w:val="left" w:pos="2338"/>
          <w:tab w:val="left" w:pos="5740"/>
        </w:tabs>
        <w:ind w:firstLine="709"/>
        <w:jc w:val="both"/>
        <w:rPr>
          <w:sz w:val="28"/>
        </w:rPr>
      </w:pPr>
      <w:r w:rsidRPr="002B5F8B">
        <w:rPr>
          <w:sz w:val="28"/>
        </w:rPr>
        <w:t xml:space="preserve">2) общий объем расходов бюджета муниципального района в сумме </w:t>
      </w:r>
      <w:r>
        <w:rPr>
          <w:sz w:val="28"/>
        </w:rPr>
        <w:t xml:space="preserve">527261,2 </w:t>
      </w:r>
      <w:proofErr w:type="spellStart"/>
      <w:r>
        <w:rPr>
          <w:sz w:val="28"/>
        </w:rPr>
        <w:t>тыс</w:t>
      </w:r>
      <w:proofErr w:type="gramStart"/>
      <w:r>
        <w:rPr>
          <w:sz w:val="28"/>
        </w:rPr>
        <w:t>.</w:t>
      </w:r>
      <w:r w:rsidRPr="002B5F8B">
        <w:rPr>
          <w:sz w:val="28"/>
        </w:rPr>
        <w:t>р</w:t>
      </w:r>
      <w:proofErr w:type="gramEnd"/>
      <w:r w:rsidRPr="002B5F8B">
        <w:rPr>
          <w:sz w:val="28"/>
        </w:rPr>
        <w:t>ублей</w:t>
      </w:r>
      <w:proofErr w:type="spellEnd"/>
      <w:r w:rsidRPr="002B5F8B">
        <w:rPr>
          <w:sz w:val="28"/>
        </w:rPr>
        <w:t>;</w:t>
      </w:r>
    </w:p>
    <w:p w:rsidR="00FE6DCF" w:rsidRPr="002B5F8B" w:rsidRDefault="00FE6DCF" w:rsidP="00FE6DCF">
      <w:pPr>
        <w:tabs>
          <w:tab w:val="left" w:pos="709"/>
          <w:tab w:val="left" w:pos="2338"/>
          <w:tab w:val="left" w:pos="5740"/>
        </w:tabs>
        <w:ind w:firstLine="709"/>
        <w:jc w:val="both"/>
        <w:rPr>
          <w:sz w:val="28"/>
        </w:rPr>
      </w:pPr>
      <w:r w:rsidRPr="002B5F8B">
        <w:rPr>
          <w:sz w:val="28"/>
        </w:rPr>
        <w:t>3) дефицит бюджета муницип</w:t>
      </w:r>
      <w:r>
        <w:rPr>
          <w:sz w:val="28"/>
        </w:rPr>
        <w:t xml:space="preserve">ального района в сумме 0,0 </w:t>
      </w:r>
      <w:proofErr w:type="spellStart"/>
      <w:r>
        <w:rPr>
          <w:sz w:val="28"/>
        </w:rPr>
        <w:t>тыс</w:t>
      </w:r>
      <w:proofErr w:type="gramStart"/>
      <w:r>
        <w:rPr>
          <w:sz w:val="28"/>
        </w:rPr>
        <w:t>.</w:t>
      </w:r>
      <w:r w:rsidRPr="002B5F8B">
        <w:rPr>
          <w:sz w:val="28"/>
        </w:rPr>
        <w:t>р</w:t>
      </w:r>
      <w:proofErr w:type="gramEnd"/>
      <w:r w:rsidRPr="002B5F8B">
        <w:rPr>
          <w:sz w:val="28"/>
        </w:rPr>
        <w:t>ублей</w:t>
      </w:r>
      <w:proofErr w:type="spellEnd"/>
      <w:r w:rsidRPr="002B5F8B">
        <w:rPr>
          <w:sz w:val="28"/>
        </w:rPr>
        <w:t>.</w:t>
      </w:r>
    </w:p>
    <w:p w:rsidR="00FE6DCF" w:rsidRPr="002B5F8B" w:rsidRDefault="00FE6DCF" w:rsidP="00FE6DCF">
      <w:pPr>
        <w:tabs>
          <w:tab w:val="left" w:pos="709"/>
          <w:tab w:val="left" w:pos="2338"/>
          <w:tab w:val="left" w:pos="5740"/>
        </w:tabs>
        <w:ind w:firstLine="709"/>
        <w:jc w:val="both"/>
        <w:rPr>
          <w:sz w:val="28"/>
        </w:rPr>
      </w:pPr>
      <w:r w:rsidRPr="002B5F8B">
        <w:rPr>
          <w:sz w:val="28"/>
        </w:rPr>
        <w:t>2. Утвердить основные характеристики бюдже</w:t>
      </w:r>
      <w:r>
        <w:rPr>
          <w:sz w:val="28"/>
        </w:rPr>
        <w:t>та муниципального района на 2021 и 2022</w:t>
      </w:r>
      <w:r w:rsidRPr="002B5F8B">
        <w:rPr>
          <w:sz w:val="28"/>
        </w:rPr>
        <w:t xml:space="preserve"> годы:</w:t>
      </w:r>
    </w:p>
    <w:p w:rsidR="00FE6DCF" w:rsidRPr="002B5F8B" w:rsidRDefault="00FE6DCF" w:rsidP="00FE6DCF">
      <w:pPr>
        <w:tabs>
          <w:tab w:val="left" w:pos="709"/>
          <w:tab w:val="left" w:pos="2338"/>
          <w:tab w:val="left" w:pos="5740"/>
        </w:tabs>
        <w:ind w:firstLine="709"/>
        <w:jc w:val="both"/>
        <w:rPr>
          <w:sz w:val="28"/>
        </w:rPr>
      </w:pPr>
      <w:r w:rsidRPr="002B5F8B">
        <w:rPr>
          <w:sz w:val="28"/>
        </w:rPr>
        <w:t>1) прогнозируемый общий объем доходов бюджета муниципального ра</w:t>
      </w:r>
      <w:r w:rsidRPr="002B5F8B">
        <w:rPr>
          <w:sz w:val="28"/>
        </w:rPr>
        <w:t>й</w:t>
      </w:r>
      <w:r>
        <w:rPr>
          <w:sz w:val="28"/>
        </w:rPr>
        <w:t>она на 2021</w:t>
      </w:r>
      <w:r w:rsidRPr="002B5F8B">
        <w:rPr>
          <w:sz w:val="28"/>
        </w:rPr>
        <w:t xml:space="preserve"> год </w:t>
      </w:r>
      <w:r>
        <w:rPr>
          <w:sz w:val="28"/>
        </w:rPr>
        <w:t xml:space="preserve">в сумме 542010,2 </w:t>
      </w:r>
      <w:proofErr w:type="spellStart"/>
      <w:r>
        <w:rPr>
          <w:sz w:val="28"/>
        </w:rPr>
        <w:t>тыс</w:t>
      </w:r>
      <w:proofErr w:type="gramStart"/>
      <w:r>
        <w:rPr>
          <w:sz w:val="28"/>
        </w:rPr>
        <w:t>.р</w:t>
      </w:r>
      <w:proofErr w:type="gramEnd"/>
      <w:r>
        <w:rPr>
          <w:sz w:val="28"/>
        </w:rPr>
        <w:t>ублей</w:t>
      </w:r>
      <w:proofErr w:type="spellEnd"/>
      <w:r>
        <w:rPr>
          <w:sz w:val="28"/>
        </w:rPr>
        <w:t xml:space="preserve"> и на 2022</w:t>
      </w:r>
      <w:r w:rsidRPr="002B5F8B">
        <w:rPr>
          <w:sz w:val="28"/>
        </w:rPr>
        <w:t xml:space="preserve"> год в </w:t>
      </w:r>
      <w:r>
        <w:rPr>
          <w:sz w:val="28"/>
        </w:rPr>
        <w:t>сумме                   404034,7тыс.</w:t>
      </w:r>
      <w:r w:rsidRPr="002B5F8B">
        <w:rPr>
          <w:sz w:val="28"/>
        </w:rPr>
        <w:t>рублей;</w:t>
      </w:r>
    </w:p>
    <w:p w:rsidR="00FE6DCF" w:rsidRPr="002B5F8B" w:rsidRDefault="00FE6DCF" w:rsidP="00FE6DCF">
      <w:pPr>
        <w:tabs>
          <w:tab w:val="left" w:pos="709"/>
          <w:tab w:val="left" w:pos="2338"/>
          <w:tab w:val="left" w:pos="5740"/>
        </w:tabs>
        <w:ind w:firstLine="709"/>
        <w:jc w:val="both"/>
        <w:rPr>
          <w:sz w:val="28"/>
        </w:rPr>
      </w:pPr>
      <w:r w:rsidRPr="002B5F8B">
        <w:rPr>
          <w:sz w:val="28"/>
        </w:rPr>
        <w:t>2) общий объем расходов бюдже</w:t>
      </w:r>
      <w:r>
        <w:rPr>
          <w:sz w:val="28"/>
        </w:rPr>
        <w:t xml:space="preserve">та муниципального района на 2021 год в сумме 542010,2 </w:t>
      </w:r>
      <w:proofErr w:type="spellStart"/>
      <w:r>
        <w:rPr>
          <w:sz w:val="28"/>
        </w:rPr>
        <w:t>тыс</w:t>
      </w:r>
      <w:proofErr w:type="gramStart"/>
      <w:r>
        <w:rPr>
          <w:sz w:val="28"/>
        </w:rPr>
        <w:t>.</w:t>
      </w:r>
      <w:r w:rsidRPr="002B5F8B">
        <w:rPr>
          <w:sz w:val="28"/>
        </w:rPr>
        <w:t>р</w:t>
      </w:r>
      <w:proofErr w:type="gramEnd"/>
      <w:r w:rsidRPr="002B5F8B">
        <w:rPr>
          <w:sz w:val="28"/>
        </w:rPr>
        <w:t>ублей</w:t>
      </w:r>
      <w:proofErr w:type="spellEnd"/>
      <w:r w:rsidRPr="002B5F8B">
        <w:rPr>
          <w:sz w:val="28"/>
        </w:rPr>
        <w:t>, в том числе услов</w:t>
      </w:r>
      <w:r>
        <w:rPr>
          <w:sz w:val="28"/>
        </w:rPr>
        <w:t xml:space="preserve">но-утвержденные расходы 10625,6 </w:t>
      </w:r>
      <w:proofErr w:type="spellStart"/>
      <w:r>
        <w:rPr>
          <w:sz w:val="28"/>
        </w:rPr>
        <w:t>тыс</w:t>
      </w:r>
      <w:proofErr w:type="gramStart"/>
      <w:r>
        <w:rPr>
          <w:sz w:val="28"/>
        </w:rPr>
        <w:t>.</w:t>
      </w:r>
      <w:r w:rsidRPr="002B5F8B">
        <w:rPr>
          <w:sz w:val="28"/>
        </w:rPr>
        <w:t>р</w:t>
      </w:r>
      <w:proofErr w:type="gramEnd"/>
      <w:r w:rsidRPr="002B5F8B">
        <w:rPr>
          <w:sz w:val="28"/>
        </w:rPr>
        <w:t>ублей</w:t>
      </w:r>
      <w:proofErr w:type="spellEnd"/>
      <w:r w:rsidRPr="002B5F8B">
        <w:rPr>
          <w:sz w:val="28"/>
        </w:rPr>
        <w:t>, и на 2</w:t>
      </w:r>
      <w:r>
        <w:rPr>
          <w:sz w:val="28"/>
        </w:rPr>
        <w:t xml:space="preserve">022 год в сумме 404034,7 </w:t>
      </w:r>
      <w:proofErr w:type="spellStart"/>
      <w:r>
        <w:rPr>
          <w:sz w:val="28"/>
        </w:rPr>
        <w:t>тыс.</w:t>
      </w:r>
      <w:r w:rsidRPr="002B5F8B">
        <w:rPr>
          <w:sz w:val="28"/>
        </w:rPr>
        <w:t>рублей</w:t>
      </w:r>
      <w:proofErr w:type="spellEnd"/>
      <w:r w:rsidRPr="002B5F8B">
        <w:rPr>
          <w:sz w:val="28"/>
        </w:rPr>
        <w:t>, в том числе условно-утверж</w:t>
      </w:r>
      <w:r>
        <w:rPr>
          <w:sz w:val="28"/>
        </w:rPr>
        <w:t>денные расходы в сумме 11085,6</w:t>
      </w:r>
      <w:r w:rsidRPr="002B5F8B">
        <w:rPr>
          <w:sz w:val="28"/>
        </w:rPr>
        <w:t xml:space="preserve"> </w:t>
      </w:r>
      <w:proofErr w:type="spellStart"/>
      <w:r w:rsidRPr="002B5F8B">
        <w:rPr>
          <w:sz w:val="28"/>
        </w:rPr>
        <w:t>т</w:t>
      </w:r>
      <w:r>
        <w:rPr>
          <w:sz w:val="28"/>
        </w:rPr>
        <w:t>ыс.рублей</w:t>
      </w:r>
      <w:proofErr w:type="spellEnd"/>
      <w:r>
        <w:rPr>
          <w:sz w:val="28"/>
        </w:rPr>
        <w:t>;</w:t>
      </w:r>
    </w:p>
    <w:p w:rsidR="00FE6DCF" w:rsidRPr="002B5F8B" w:rsidRDefault="00FE6DCF" w:rsidP="00FE6DCF">
      <w:pPr>
        <w:tabs>
          <w:tab w:val="left" w:pos="709"/>
          <w:tab w:val="left" w:pos="2338"/>
          <w:tab w:val="left" w:pos="5740"/>
        </w:tabs>
        <w:ind w:firstLine="709"/>
        <w:jc w:val="both"/>
        <w:rPr>
          <w:sz w:val="28"/>
        </w:rPr>
      </w:pPr>
      <w:r w:rsidRPr="002B5F8B">
        <w:rPr>
          <w:sz w:val="28"/>
        </w:rPr>
        <w:t>3) дефицит бюдже</w:t>
      </w:r>
      <w:r>
        <w:rPr>
          <w:sz w:val="28"/>
        </w:rPr>
        <w:t>та муниципального района на 2021</w:t>
      </w:r>
      <w:r w:rsidRPr="002B5F8B">
        <w:rPr>
          <w:sz w:val="28"/>
        </w:rPr>
        <w:t xml:space="preserve"> год в сумме   </w:t>
      </w:r>
      <w:r>
        <w:rPr>
          <w:sz w:val="28"/>
        </w:rPr>
        <w:t xml:space="preserve">       0,0 тыс. рублей и на 2022 год в сумме 0,0 </w:t>
      </w:r>
      <w:proofErr w:type="spellStart"/>
      <w:r>
        <w:rPr>
          <w:sz w:val="28"/>
        </w:rPr>
        <w:t>тыс</w:t>
      </w:r>
      <w:proofErr w:type="gramStart"/>
      <w:r>
        <w:rPr>
          <w:sz w:val="28"/>
        </w:rPr>
        <w:t>.</w:t>
      </w:r>
      <w:r w:rsidRPr="002B5F8B">
        <w:rPr>
          <w:sz w:val="28"/>
        </w:rPr>
        <w:t>р</w:t>
      </w:r>
      <w:proofErr w:type="gramEnd"/>
      <w:r w:rsidRPr="002B5F8B">
        <w:rPr>
          <w:sz w:val="28"/>
        </w:rPr>
        <w:t>ублей</w:t>
      </w:r>
      <w:proofErr w:type="spellEnd"/>
      <w:r w:rsidRPr="002B5F8B">
        <w:rPr>
          <w:sz w:val="28"/>
        </w:rPr>
        <w:t>.</w:t>
      </w:r>
    </w:p>
    <w:p w:rsidR="00FE6DCF" w:rsidRPr="002B5F8B" w:rsidRDefault="00FE6DCF" w:rsidP="00FE6DCF">
      <w:pPr>
        <w:tabs>
          <w:tab w:val="left" w:pos="709"/>
          <w:tab w:val="left" w:pos="2338"/>
          <w:tab w:val="left" w:pos="5740"/>
        </w:tabs>
        <w:ind w:firstLine="709"/>
        <w:jc w:val="both"/>
        <w:rPr>
          <w:sz w:val="28"/>
        </w:rPr>
      </w:pPr>
      <w:r w:rsidRPr="002B5F8B">
        <w:rPr>
          <w:sz w:val="28"/>
        </w:rPr>
        <w:t>3. Утвердить прогнозируемые поступления доходов в бюджет муниц</w:t>
      </w:r>
      <w:r w:rsidRPr="002B5F8B">
        <w:rPr>
          <w:sz w:val="28"/>
        </w:rPr>
        <w:t>и</w:t>
      </w:r>
      <w:r>
        <w:rPr>
          <w:sz w:val="28"/>
        </w:rPr>
        <w:t>пального района на 2020 год и на плановый период 2021 и 2022</w:t>
      </w:r>
      <w:r w:rsidRPr="002B5F8B">
        <w:rPr>
          <w:sz w:val="28"/>
        </w:rPr>
        <w:t xml:space="preserve"> годов согласно Приложению 1 к настоящему решению.</w:t>
      </w:r>
    </w:p>
    <w:p w:rsidR="00FE6DCF" w:rsidRPr="002B5F8B" w:rsidRDefault="00FE6DCF" w:rsidP="00FE6DCF">
      <w:pPr>
        <w:tabs>
          <w:tab w:val="left" w:pos="709"/>
          <w:tab w:val="left" w:pos="2338"/>
          <w:tab w:val="left" w:pos="5740"/>
        </w:tabs>
        <w:ind w:firstLine="709"/>
        <w:jc w:val="both"/>
        <w:rPr>
          <w:sz w:val="28"/>
        </w:rPr>
      </w:pPr>
      <w:r w:rsidRPr="002B5F8B">
        <w:rPr>
          <w:sz w:val="28"/>
        </w:rPr>
        <w:t>4. Утвердить источники внутреннего финансирования дефицита бюдже</w:t>
      </w:r>
      <w:r>
        <w:rPr>
          <w:sz w:val="28"/>
        </w:rPr>
        <w:t>та муниципального района на 2020</w:t>
      </w:r>
      <w:r w:rsidRPr="002B5F8B">
        <w:rPr>
          <w:sz w:val="28"/>
        </w:rPr>
        <w:t xml:space="preserve"> год и на</w:t>
      </w:r>
      <w:r>
        <w:rPr>
          <w:sz w:val="28"/>
        </w:rPr>
        <w:t xml:space="preserve"> плановый период 2021 и 2022</w:t>
      </w:r>
      <w:r w:rsidRPr="002B5F8B">
        <w:rPr>
          <w:sz w:val="28"/>
        </w:rPr>
        <w:t xml:space="preserve"> годов согласно Приложению 2 к настоящему решению.</w:t>
      </w:r>
    </w:p>
    <w:p w:rsidR="00B07723" w:rsidRDefault="00FE6DCF" w:rsidP="00FE6DCF">
      <w:pPr>
        <w:tabs>
          <w:tab w:val="left" w:pos="709"/>
          <w:tab w:val="left" w:pos="2338"/>
          <w:tab w:val="left" w:pos="5740"/>
        </w:tabs>
        <w:ind w:firstLine="709"/>
        <w:jc w:val="both"/>
        <w:rPr>
          <w:sz w:val="28"/>
        </w:rPr>
      </w:pPr>
      <w:r>
        <w:rPr>
          <w:sz w:val="28"/>
        </w:rPr>
        <w:t>Установить, что в 2020</w:t>
      </w:r>
      <w:r w:rsidRPr="002B5F8B">
        <w:rPr>
          <w:sz w:val="28"/>
        </w:rPr>
        <w:t xml:space="preserve"> году остатки средств бю</w:t>
      </w:r>
      <w:r>
        <w:rPr>
          <w:sz w:val="28"/>
        </w:rPr>
        <w:t>джета муниципального района на 1 января 2020</w:t>
      </w:r>
      <w:r w:rsidRPr="002B5F8B">
        <w:rPr>
          <w:sz w:val="28"/>
        </w:rPr>
        <w:t xml:space="preserve">года, за исключением  неиспользованных средств </w:t>
      </w:r>
      <w:proofErr w:type="gramStart"/>
      <w:r w:rsidRPr="002B5F8B">
        <w:rPr>
          <w:sz w:val="28"/>
        </w:rPr>
        <w:t>меж</w:t>
      </w:r>
      <w:proofErr w:type="gramEnd"/>
      <w:r w:rsidR="00B07723">
        <w:rPr>
          <w:sz w:val="28"/>
        </w:rPr>
        <w:t>-</w:t>
      </w:r>
    </w:p>
    <w:p w:rsidR="00FE6DCF" w:rsidRPr="002B5F8B" w:rsidRDefault="00FE6DCF" w:rsidP="00B07723">
      <w:pPr>
        <w:tabs>
          <w:tab w:val="left" w:pos="709"/>
          <w:tab w:val="left" w:pos="2338"/>
          <w:tab w:val="left" w:pos="5740"/>
        </w:tabs>
        <w:jc w:val="both"/>
        <w:rPr>
          <w:sz w:val="28"/>
        </w:rPr>
      </w:pPr>
      <w:proofErr w:type="gramStart"/>
      <w:r w:rsidRPr="002B5F8B">
        <w:rPr>
          <w:sz w:val="28"/>
        </w:rPr>
        <w:lastRenderedPageBreak/>
        <w:t>бюджетных трансфертов, полученных из областного бюджета в форме субс</w:t>
      </w:r>
      <w:r w:rsidRPr="002B5F8B">
        <w:rPr>
          <w:sz w:val="28"/>
        </w:rPr>
        <w:t>и</w:t>
      </w:r>
      <w:r w:rsidRPr="002B5F8B">
        <w:rPr>
          <w:sz w:val="28"/>
        </w:rPr>
        <w:t>дий, субвенций и иных межбюджетных трансфертов, имеющих целевое назн</w:t>
      </w:r>
      <w:r w:rsidRPr="002B5F8B">
        <w:rPr>
          <w:sz w:val="28"/>
        </w:rPr>
        <w:t>а</w:t>
      </w:r>
      <w:r w:rsidRPr="002B5F8B">
        <w:rPr>
          <w:sz w:val="28"/>
        </w:rPr>
        <w:t>чение, а также утвержденного в составе источников внутреннего финансиров</w:t>
      </w:r>
      <w:r w:rsidRPr="002B5F8B">
        <w:rPr>
          <w:sz w:val="28"/>
        </w:rPr>
        <w:t>а</w:t>
      </w:r>
      <w:r w:rsidRPr="002B5F8B">
        <w:rPr>
          <w:sz w:val="28"/>
        </w:rPr>
        <w:t>ния дефицита бюджета муниципального района снижения остатков средств на счете по учету средств бюджета муниципального района, могут в полном объ</w:t>
      </w:r>
      <w:r w:rsidRPr="002B5F8B">
        <w:rPr>
          <w:sz w:val="28"/>
        </w:rPr>
        <w:t>е</w:t>
      </w:r>
      <w:r w:rsidRPr="002B5F8B">
        <w:rPr>
          <w:sz w:val="28"/>
        </w:rPr>
        <w:t>ме направляться на покрытие временных кассовых разрывов.</w:t>
      </w:r>
      <w:proofErr w:type="gramEnd"/>
    </w:p>
    <w:p w:rsidR="00FE6DCF" w:rsidRPr="002B5F8B" w:rsidRDefault="00FE6DCF" w:rsidP="00FE6DCF">
      <w:pPr>
        <w:tabs>
          <w:tab w:val="left" w:pos="709"/>
          <w:tab w:val="left" w:pos="2338"/>
          <w:tab w:val="left" w:pos="5740"/>
        </w:tabs>
        <w:ind w:firstLine="709"/>
        <w:jc w:val="both"/>
        <w:rPr>
          <w:sz w:val="28"/>
        </w:rPr>
      </w:pPr>
      <w:r w:rsidRPr="002B5F8B">
        <w:rPr>
          <w:sz w:val="28"/>
        </w:rPr>
        <w:t>5. Утвердить перечень главных администраторов доходов бюджета мун</w:t>
      </w:r>
      <w:r w:rsidRPr="002B5F8B">
        <w:rPr>
          <w:sz w:val="28"/>
        </w:rPr>
        <w:t>и</w:t>
      </w:r>
      <w:r w:rsidRPr="002B5F8B">
        <w:rPr>
          <w:sz w:val="28"/>
        </w:rPr>
        <w:t>ципального района согласно Приложению 3 к настоящему решению.</w:t>
      </w:r>
    </w:p>
    <w:p w:rsidR="00FE6DCF" w:rsidRPr="002B5F8B" w:rsidRDefault="00FE6DCF" w:rsidP="00FE6DCF">
      <w:pPr>
        <w:tabs>
          <w:tab w:val="left" w:pos="709"/>
          <w:tab w:val="left" w:pos="2338"/>
          <w:tab w:val="left" w:pos="5740"/>
        </w:tabs>
        <w:ind w:firstLine="709"/>
        <w:jc w:val="both"/>
        <w:rPr>
          <w:sz w:val="28"/>
        </w:rPr>
      </w:pPr>
      <w:r w:rsidRPr="002B5F8B">
        <w:rPr>
          <w:sz w:val="28"/>
        </w:rPr>
        <w:t xml:space="preserve">6. Утвердить перечень главных </w:t>
      </w:r>
      <w:proofErr w:type="gramStart"/>
      <w:r w:rsidRPr="002B5F8B">
        <w:rPr>
          <w:sz w:val="28"/>
        </w:rPr>
        <w:t>администраторов источников финансир</w:t>
      </w:r>
      <w:r w:rsidRPr="002B5F8B">
        <w:rPr>
          <w:sz w:val="28"/>
        </w:rPr>
        <w:t>о</w:t>
      </w:r>
      <w:r w:rsidRPr="002B5F8B">
        <w:rPr>
          <w:sz w:val="28"/>
        </w:rPr>
        <w:t>вания дефицита бюджета муниципального района</w:t>
      </w:r>
      <w:proofErr w:type="gramEnd"/>
      <w:r w:rsidRPr="002B5F8B">
        <w:rPr>
          <w:sz w:val="28"/>
        </w:rPr>
        <w:t xml:space="preserve"> согласно Приложению 4 к настоящему решению.</w:t>
      </w:r>
    </w:p>
    <w:p w:rsidR="00FE6DCF" w:rsidRPr="008346F4" w:rsidRDefault="00FE6DCF" w:rsidP="00FE6DCF">
      <w:pPr>
        <w:tabs>
          <w:tab w:val="left" w:pos="709"/>
          <w:tab w:val="left" w:pos="2338"/>
          <w:tab w:val="left" w:pos="5740"/>
        </w:tabs>
        <w:ind w:firstLine="709"/>
        <w:jc w:val="both"/>
        <w:rPr>
          <w:sz w:val="28"/>
          <w:szCs w:val="28"/>
        </w:rPr>
      </w:pPr>
      <w:r w:rsidRPr="002B5F8B">
        <w:rPr>
          <w:sz w:val="28"/>
        </w:rPr>
        <w:t>7.</w:t>
      </w:r>
      <w:r w:rsidRPr="002B5F8B">
        <w:rPr>
          <w:sz w:val="28"/>
          <w:szCs w:val="28"/>
        </w:rPr>
        <w:t xml:space="preserve"> </w:t>
      </w:r>
      <w:proofErr w:type="gramStart"/>
      <w:r w:rsidRPr="008346F4">
        <w:rPr>
          <w:sz w:val="28"/>
          <w:szCs w:val="28"/>
        </w:rPr>
        <w:t xml:space="preserve">Разрешить Администрации Чудовского муниципального </w:t>
      </w:r>
      <w:r>
        <w:rPr>
          <w:sz w:val="28"/>
          <w:szCs w:val="28"/>
        </w:rPr>
        <w:t xml:space="preserve">района </w:t>
      </w:r>
      <w:r w:rsidRPr="008346F4">
        <w:rPr>
          <w:sz w:val="28"/>
          <w:szCs w:val="28"/>
        </w:rPr>
        <w:t>по бюджетным кредитам, выданным сельскохозяйственным предприятиям, кр</w:t>
      </w:r>
      <w:r w:rsidRPr="008346F4">
        <w:rPr>
          <w:sz w:val="28"/>
          <w:szCs w:val="28"/>
        </w:rPr>
        <w:t>е</w:t>
      </w:r>
      <w:r w:rsidRPr="008346F4">
        <w:rPr>
          <w:sz w:val="28"/>
          <w:szCs w:val="28"/>
        </w:rPr>
        <w:t>стьянским (фермерским) хозяйствам за счет средств бюджета муниципального района на возвратной основе для обеспечения организаций агропромышленн</w:t>
      </w:r>
      <w:r w:rsidRPr="008346F4">
        <w:rPr>
          <w:sz w:val="28"/>
          <w:szCs w:val="28"/>
        </w:rPr>
        <w:t>о</w:t>
      </w:r>
      <w:r w:rsidRPr="008346F4">
        <w:rPr>
          <w:sz w:val="28"/>
          <w:szCs w:val="28"/>
        </w:rPr>
        <w:t>го комплекса машиностроительной продукцией на основе финансовой аренды (лизинга), а также для обеспечения весенне-полевых работ в 2020 году спис</w:t>
      </w:r>
      <w:r w:rsidRPr="008346F4">
        <w:rPr>
          <w:sz w:val="28"/>
          <w:szCs w:val="28"/>
        </w:rPr>
        <w:t>ы</w:t>
      </w:r>
      <w:r w:rsidRPr="008346F4">
        <w:rPr>
          <w:sz w:val="28"/>
          <w:szCs w:val="28"/>
        </w:rPr>
        <w:t>вать задолженность, если организации - лизингополучатели и (или) непосре</w:t>
      </w:r>
      <w:r w:rsidRPr="008346F4">
        <w:rPr>
          <w:sz w:val="28"/>
          <w:szCs w:val="28"/>
        </w:rPr>
        <w:t>д</w:t>
      </w:r>
      <w:r w:rsidRPr="008346F4">
        <w:rPr>
          <w:sz w:val="28"/>
          <w:szCs w:val="28"/>
        </w:rPr>
        <w:t>ственно заемщики признаны судебным актом арбитражного суда банкротами и</w:t>
      </w:r>
      <w:proofErr w:type="gramEnd"/>
      <w:r w:rsidRPr="008346F4">
        <w:rPr>
          <w:sz w:val="28"/>
          <w:szCs w:val="28"/>
        </w:rPr>
        <w:t xml:space="preserve"> (или) ликвидированы.</w:t>
      </w:r>
    </w:p>
    <w:p w:rsidR="00FE6DCF" w:rsidRPr="002B5F8B" w:rsidRDefault="00FE6DCF" w:rsidP="00FE6DCF">
      <w:pPr>
        <w:tabs>
          <w:tab w:val="left" w:pos="709"/>
          <w:tab w:val="left" w:pos="2338"/>
          <w:tab w:val="left" w:pos="5740"/>
        </w:tabs>
        <w:jc w:val="both"/>
        <w:rPr>
          <w:sz w:val="28"/>
        </w:rPr>
      </w:pPr>
      <w:r>
        <w:rPr>
          <w:sz w:val="28"/>
          <w:szCs w:val="28"/>
        </w:rPr>
        <w:tab/>
      </w:r>
      <w:r w:rsidRPr="008346F4">
        <w:rPr>
          <w:sz w:val="28"/>
          <w:szCs w:val="28"/>
        </w:rPr>
        <w:t>Порядок списания задолженности утверждается Администрацией Чудо</w:t>
      </w:r>
      <w:r w:rsidRPr="008346F4">
        <w:rPr>
          <w:sz w:val="28"/>
          <w:szCs w:val="28"/>
        </w:rPr>
        <w:t>в</w:t>
      </w:r>
      <w:r w:rsidRPr="008346F4">
        <w:rPr>
          <w:sz w:val="28"/>
          <w:szCs w:val="28"/>
        </w:rPr>
        <w:t>ского муниципального района.</w:t>
      </w:r>
    </w:p>
    <w:p w:rsidR="00FE6DCF" w:rsidRPr="002B5F8B" w:rsidRDefault="00FE6DCF" w:rsidP="00FE6DCF">
      <w:pPr>
        <w:tabs>
          <w:tab w:val="left" w:pos="709"/>
          <w:tab w:val="left" w:pos="2338"/>
          <w:tab w:val="left" w:pos="5740"/>
        </w:tabs>
        <w:ind w:firstLine="709"/>
        <w:jc w:val="both"/>
        <w:rPr>
          <w:sz w:val="28"/>
        </w:rPr>
      </w:pPr>
      <w:r w:rsidRPr="002B5F8B">
        <w:rPr>
          <w:sz w:val="28"/>
        </w:rPr>
        <w:t>8. Операции со средствами, поступающими во временное распоряжение получателей средств бюджета муниципального района в соответствии с норм</w:t>
      </w:r>
      <w:r w:rsidRPr="002B5F8B">
        <w:rPr>
          <w:sz w:val="28"/>
        </w:rPr>
        <w:t>а</w:t>
      </w:r>
      <w:r w:rsidRPr="002B5F8B">
        <w:rPr>
          <w:sz w:val="28"/>
        </w:rPr>
        <w:t>тивными правовыми актами Российской Федерации, нормативными правовыми актами Новгородской  области, нормативными правовыми актами Чудовского муниципального района, в соответствии с заключенным соглашением учит</w:t>
      </w:r>
      <w:r w:rsidRPr="002B5F8B">
        <w:rPr>
          <w:sz w:val="28"/>
        </w:rPr>
        <w:t>ы</w:t>
      </w:r>
      <w:r w:rsidRPr="002B5F8B">
        <w:rPr>
          <w:sz w:val="28"/>
        </w:rPr>
        <w:t>ваются на лицевых счетах, открытых им в отделении Федерального казначе</w:t>
      </w:r>
      <w:r w:rsidRPr="002B5F8B">
        <w:rPr>
          <w:sz w:val="28"/>
        </w:rPr>
        <w:t>й</w:t>
      </w:r>
      <w:r w:rsidRPr="002B5F8B">
        <w:rPr>
          <w:sz w:val="28"/>
        </w:rPr>
        <w:t>ства по Новгородской области.</w:t>
      </w:r>
    </w:p>
    <w:p w:rsidR="00FE6DCF" w:rsidRPr="002B5F8B" w:rsidRDefault="00FE6DCF" w:rsidP="00FE6DCF">
      <w:pPr>
        <w:tabs>
          <w:tab w:val="left" w:pos="709"/>
          <w:tab w:val="left" w:pos="2338"/>
          <w:tab w:val="left" w:pos="5740"/>
        </w:tabs>
        <w:ind w:firstLine="709"/>
        <w:jc w:val="both"/>
        <w:rPr>
          <w:sz w:val="28"/>
        </w:rPr>
      </w:pPr>
      <w:r w:rsidRPr="002B5F8B">
        <w:rPr>
          <w:sz w:val="28"/>
        </w:rPr>
        <w:t xml:space="preserve">9. </w:t>
      </w:r>
      <w:proofErr w:type="gramStart"/>
      <w:r w:rsidRPr="002B5F8B">
        <w:rPr>
          <w:sz w:val="28"/>
        </w:rPr>
        <w:t>Остатки средств муниципальных бюджетных и автономных учрежд</w:t>
      </w:r>
      <w:r w:rsidRPr="002B5F8B">
        <w:rPr>
          <w:sz w:val="28"/>
        </w:rPr>
        <w:t>е</w:t>
      </w:r>
      <w:r w:rsidRPr="002B5F8B">
        <w:rPr>
          <w:sz w:val="28"/>
        </w:rPr>
        <w:t>ний на счете Управления Федерального казначейства по Новгородской области, открытом в учреждении Центрального банка Российской Федерации в соотве</w:t>
      </w:r>
      <w:r w:rsidRPr="002B5F8B">
        <w:rPr>
          <w:sz w:val="28"/>
        </w:rPr>
        <w:t>т</w:t>
      </w:r>
      <w:r w:rsidRPr="002B5F8B">
        <w:rPr>
          <w:sz w:val="28"/>
        </w:rPr>
        <w:t>ствии с законодательством Российской Федерации для отражения операций со средствами муниципальных бюджетных и автономных учреждений, перечи</w:t>
      </w:r>
      <w:r w:rsidRPr="002B5F8B">
        <w:rPr>
          <w:sz w:val="28"/>
        </w:rPr>
        <w:t>с</w:t>
      </w:r>
      <w:r w:rsidRPr="002B5F8B">
        <w:rPr>
          <w:sz w:val="28"/>
        </w:rPr>
        <w:t>ляются Управлением Федерального казначейств</w:t>
      </w:r>
      <w:r>
        <w:rPr>
          <w:sz w:val="28"/>
        </w:rPr>
        <w:t>а по Новгородской области в 2020</w:t>
      </w:r>
      <w:r w:rsidRPr="002B5F8B">
        <w:rPr>
          <w:sz w:val="28"/>
        </w:rPr>
        <w:t xml:space="preserve"> году в бюджет муниципального района, а также возвращаются на указа</w:t>
      </w:r>
      <w:r w:rsidRPr="002B5F8B">
        <w:rPr>
          <w:sz w:val="28"/>
        </w:rPr>
        <w:t>н</w:t>
      </w:r>
      <w:r w:rsidRPr="002B5F8B">
        <w:rPr>
          <w:sz w:val="28"/>
        </w:rPr>
        <w:t>ный счет в порядке</w:t>
      </w:r>
      <w:proofErr w:type="gramEnd"/>
      <w:r w:rsidRPr="002B5F8B">
        <w:rPr>
          <w:sz w:val="28"/>
        </w:rPr>
        <w:t xml:space="preserve">, </w:t>
      </w:r>
      <w:proofErr w:type="gramStart"/>
      <w:r w:rsidRPr="002B5F8B">
        <w:rPr>
          <w:sz w:val="28"/>
        </w:rPr>
        <w:t>установленном Министерством финансов Российской Ф</w:t>
      </w:r>
      <w:r w:rsidRPr="002B5F8B">
        <w:rPr>
          <w:sz w:val="28"/>
        </w:rPr>
        <w:t>е</w:t>
      </w:r>
      <w:r w:rsidRPr="002B5F8B">
        <w:rPr>
          <w:sz w:val="28"/>
        </w:rPr>
        <w:t>дерации, и в соответствии с Соглашением о перечислении остатков средств м</w:t>
      </w:r>
      <w:r w:rsidRPr="002B5F8B">
        <w:rPr>
          <w:sz w:val="28"/>
        </w:rPr>
        <w:t>у</w:t>
      </w:r>
      <w:r w:rsidRPr="002B5F8B">
        <w:rPr>
          <w:sz w:val="28"/>
        </w:rPr>
        <w:t>ниципальных бюджетных и автономных учреждений, заключенным между Управлением Федерального казначейства по Новгородской области и комит</w:t>
      </w:r>
      <w:r w:rsidRPr="002B5F8B">
        <w:rPr>
          <w:sz w:val="28"/>
        </w:rPr>
        <w:t>е</w:t>
      </w:r>
      <w:r w:rsidRPr="002B5F8B">
        <w:rPr>
          <w:sz w:val="28"/>
        </w:rPr>
        <w:t>том финансов Чудовского муниципального района.</w:t>
      </w:r>
      <w:proofErr w:type="gramEnd"/>
    </w:p>
    <w:p w:rsidR="00B07723" w:rsidRDefault="00B07723" w:rsidP="00FE6DCF">
      <w:pPr>
        <w:tabs>
          <w:tab w:val="left" w:pos="709"/>
          <w:tab w:val="left" w:pos="2338"/>
          <w:tab w:val="left" w:pos="5740"/>
        </w:tabs>
        <w:ind w:firstLine="709"/>
        <w:jc w:val="both"/>
        <w:rPr>
          <w:sz w:val="28"/>
        </w:rPr>
      </w:pPr>
    </w:p>
    <w:p w:rsidR="00B07723" w:rsidRDefault="00B07723" w:rsidP="00FE6DCF">
      <w:pPr>
        <w:tabs>
          <w:tab w:val="left" w:pos="709"/>
          <w:tab w:val="left" w:pos="2338"/>
          <w:tab w:val="left" w:pos="5740"/>
        </w:tabs>
        <w:ind w:firstLine="709"/>
        <w:jc w:val="both"/>
        <w:rPr>
          <w:sz w:val="28"/>
        </w:rPr>
      </w:pPr>
    </w:p>
    <w:p w:rsidR="00FE6DCF" w:rsidRPr="002B5F8B" w:rsidRDefault="00FE6DCF" w:rsidP="00FE6DCF">
      <w:pPr>
        <w:tabs>
          <w:tab w:val="left" w:pos="709"/>
          <w:tab w:val="left" w:pos="2338"/>
          <w:tab w:val="left" w:pos="5740"/>
        </w:tabs>
        <w:ind w:firstLine="709"/>
        <w:jc w:val="both"/>
        <w:rPr>
          <w:sz w:val="28"/>
        </w:rPr>
      </w:pPr>
      <w:r w:rsidRPr="002B5F8B">
        <w:rPr>
          <w:sz w:val="28"/>
        </w:rPr>
        <w:lastRenderedPageBreak/>
        <w:t>10. Утвердить объем межбюджетных трансфертов, получаемых из других бюджетов бюджетной сист</w:t>
      </w:r>
      <w:r>
        <w:rPr>
          <w:sz w:val="28"/>
        </w:rPr>
        <w:t xml:space="preserve">емы Российской Федерации на 2020 год в сумме 308784,4 </w:t>
      </w:r>
      <w:proofErr w:type="spellStart"/>
      <w:r>
        <w:rPr>
          <w:sz w:val="28"/>
        </w:rPr>
        <w:t>тыс</w:t>
      </w:r>
      <w:proofErr w:type="gramStart"/>
      <w:r>
        <w:rPr>
          <w:sz w:val="28"/>
        </w:rPr>
        <w:t>.р</w:t>
      </w:r>
      <w:proofErr w:type="gramEnd"/>
      <w:r>
        <w:rPr>
          <w:sz w:val="28"/>
        </w:rPr>
        <w:t>ублей</w:t>
      </w:r>
      <w:proofErr w:type="spellEnd"/>
      <w:r>
        <w:rPr>
          <w:sz w:val="28"/>
        </w:rPr>
        <w:t>, на 2021 год в сумме 287231,9</w:t>
      </w:r>
      <w:r w:rsidRPr="002B5F8B">
        <w:rPr>
          <w:sz w:val="28"/>
        </w:rPr>
        <w:t xml:space="preserve"> </w:t>
      </w:r>
      <w:proofErr w:type="spellStart"/>
      <w:r w:rsidRPr="002B5F8B">
        <w:rPr>
          <w:sz w:val="28"/>
        </w:rPr>
        <w:t>тыс</w:t>
      </w:r>
      <w:r>
        <w:rPr>
          <w:sz w:val="28"/>
        </w:rPr>
        <w:t>.рублей</w:t>
      </w:r>
      <w:proofErr w:type="spellEnd"/>
      <w:r>
        <w:rPr>
          <w:sz w:val="28"/>
        </w:rPr>
        <w:t xml:space="preserve"> и на 2022</w:t>
      </w:r>
      <w:r w:rsidRPr="002B5F8B">
        <w:rPr>
          <w:sz w:val="28"/>
        </w:rPr>
        <w:t xml:space="preserve"> год в сум</w:t>
      </w:r>
      <w:r>
        <w:rPr>
          <w:sz w:val="28"/>
        </w:rPr>
        <w:t xml:space="preserve">ме 183877,4 </w:t>
      </w:r>
      <w:proofErr w:type="spellStart"/>
      <w:r>
        <w:rPr>
          <w:sz w:val="28"/>
        </w:rPr>
        <w:t>тыс.</w:t>
      </w:r>
      <w:r w:rsidRPr="002B5F8B">
        <w:rPr>
          <w:sz w:val="28"/>
        </w:rPr>
        <w:t>рублей</w:t>
      </w:r>
      <w:proofErr w:type="spellEnd"/>
      <w:r w:rsidRPr="002B5F8B">
        <w:rPr>
          <w:sz w:val="28"/>
        </w:rPr>
        <w:t xml:space="preserve"> согласно Приложению 5 к настоящему решению. </w:t>
      </w:r>
    </w:p>
    <w:p w:rsidR="00FE6DCF" w:rsidRPr="002B5F8B" w:rsidRDefault="00FE6DCF" w:rsidP="00FE6DCF">
      <w:pPr>
        <w:tabs>
          <w:tab w:val="left" w:pos="709"/>
          <w:tab w:val="left" w:pos="2338"/>
          <w:tab w:val="left" w:pos="5740"/>
        </w:tabs>
        <w:ind w:firstLine="709"/>
        <w:jc w:val="both"/>
        <w:rPr>
          <w:sz w:val="28"/>
        </w:rPr>
      </w:pPr>
      <w:r w:rsidRPr="002B5F8B">
        <w:rPr>
          <w:sz w:val="28"/>
        </w:rPr>
        <w:t xml:space="preserve">11. Утвердить общий объем бюджетных ассигнований на исполнение публичных </w:t>
      </w:r>
      <w:r>
        <w:rPr>
          <w:sz w:val="28"/>
        </w:rPr>
        <w:t xml:space="preserve">нормативных обязательств на 2020 год в сумме 12422,4 </w:t>
      </w:r>
      <w:proofErr w:type="spellStart"/>
      <w:r>
        <w:rPr>
          <w:sz w:val="28"/>
        </w:rPr>
        <w:t>тыс</w:t>
      </w:r>
      <w:proofErr w:type="gramStart"/>
      <w:r>
        <w:rPr>
          <w:sz w:val="28"/>
        </w:rPr>
        <w:t>.р</w:t>
      </w:r>
      <w:proofErr w:type="gramEnd"/>
      <w:r>
        <w:rPr>
          <w:sz w:val="28"/>
        </w:rPr>
        <w:t>ублей</w:t>
      </w:r>
      <w:proofErr w:type="spellEnd"/>
      <w:r>
        <w:rPr>
          <w:sz w:val="28"/>
        </w:rPr>
        <w:t>, на 2021</w:t>
      </w:r>
      <w:r w:rsidRPr="002B5F8B">
        <w:rPr>
          <w:sz w:val="28"/>
        </w:rPr>
        <w:t xml:space="preserve"> год в сумме </w:t>
      </w:r>
      <w:r>
        <w:rPr>
          <w:sz w:val="28"/>
        </w:rPr>
        <w:t xml:space="preserve">9422,6 </w:t>
      </w:r>
      <w:proofErr w:type="spellStart"/>
      <w:r>
        <w:rPr>
          <w:sz w:val="28"/>
        </w:rPr>
        <w:t>тыс.рублей</w:t>
      </w:r>
      <w:proofErr w:type="spellEnd"/>
      <w:r>
        <w:rPr>
          <w:sz w:val="28"/>
        </w:rPr>
        <w:t xml:space="preserve">, на 2022 год в сумме 9712,6 </w:t>
      </w:r>
      <w:proofErr w:type="spellStart"/>
      <w:r>
        <w:rPr>
          <w:sz w:val="28"/>
        </w:rPr>
        <w:t>тыс.</w:t>
      </w:r>
      <w:r w:rsidRPr="002B5F8B">
        <w:rPr>
          <w:sz w:val="28"/>
        </w:rPr>
        <w:t>рублей</w:t>
      </w:r>
      <w:proofErr w:type="spellEnd"/>
      <w:r w:rsidRPr="002B5F8B">
        <w:rPr>
          <w:sz w:val="28"/>
        </w:rPr>
        <w:t>.</w:t>
      </w:r>
    </w:p>
    <w:p w:rsidR="00FE6DCF" w:rsidRPr="002B5F8B" w:rsidRDefault="00FE6DCF" w:rsidP="00FE6DCF">
      <w:pPr>
        <w:tabs>
          <w:tab w:val="left" w:pos="709"/>
          <w:tab w:val="left" w:pos="2338"/>
          <w:tab w:val="left" w:pos="5740"/>
        </w:tabs>
        <w:ind w:firstLine="709"/>
        <w:jc w:val="both"/>
        <w:rPr>
          <w:sz w:val="28"/>
        </w:rPr>
      </w:pPr>
      <w:r w:rsidRPr="002B5F8B">
        <w:rPr>
          <w:sz w:val="28"/>
        </w:rPr>
        <w:t>12. Утвердить ведомственную структуру расходов бюджета муниципал</w:t>
      </w:r>
      <w:r w:rsidRPr="002B5F8B">
        <w:rPr>
          <w:sz w:val="28"/>
        </w:rPr>
        <w:t>ь</w:t>
      </w:r>
      <w:r>
        <w:rPr>
          <w:sz w:val="28"/>
        </w:rPr>
        <w:t>ного района на 2020 год и на плановый период 2021</w:t>
      </w:r>
      <w:r w:rsidRPr="002B5F8B">
        <w:rPr>
          <w:sz w:val="28"/>
        </w:rPr>
        <w:t xml:space="preserve"> и 202</w:t>
      </w:r>
      <w:r>
        <w:rPr>
          <w:sz w:val="28"/>
        </w:rPr>
        <w:t>2</w:t>
      </w:r>
      <w:r w:rsidRPr="002B5F8B">
        <w:rPr>
          <w:sz w:val="28"/>
        </w:rPr>
        <w:t xml:space="preserve"> годов согласно Приложению 6 к настоящему решению.</w:t>
      </w:r>
    </w:p>
    <w:p w:rsidR="00FE6DCF" w:rsidRPr="002B5F8B" w:rsidRDefault="00FE6DCF" w:rsidP="00FE6DCF">
      <w:pPr>
        <w:tabs>
          <w:tab w:val="left" w:pos="709"/>
          <w:tab w:val="left" w:pos="2338"/>
          <w:tab w:val="left" w:pos="5740"/>
        </w:tabs>
        <w:ind w:firstLine="709"/>
        <w:jc w:val="both"/>
        <w:rPr>
          <w:sz w:val="28"/>
        </w:rPr>
      </w:pPr>
      <w:r w:rsidRPr="002B5F8B">
        <w:rPr>
          <w:sz w:val="28"/>
        </w:rPr>
        <w:t>13. Утвердить распределение бюджетных ассигнований по разделам, по</w:t>
      </w:r>
      <w:r w:rsidRPr="002B5F8B">
        <w:rPr>
          <w:sz w:val="28"/>
        </w:rPr>
        <w:t>д</w:t>
      </w:r>
      <w:r w:rsidRPr="002B5F8B">
        <w:rPr>
          <w:sz w:val="28"/>
        </w:rPr>
        <w:t>разделам, целевым статьям (муниципальным программам Чудовского муниц</w:t>
      </w:r>
      <w:r w:rsidRPr="002B5F8B">
        <w:rPr>
          <w:sz w:val="28"/>
        </w:rPr>
        <w:t>и</w:t>
      </w:r>
      <w:r w:rsidRPr="002B5F8B">
        <w:rPr>
          <w:sz w:val="28"/>
        </w:rPr>
        <w:t xml:space="preserve">пального района и непрограммным направлениям деятельности), группам и подгруппам </w:t>
      </w:r>
      <w:proofErr w:type="gramStart"/>
      <w:r w:rsidRPr="002B5F8B">
        <w:rPr>
          <w:sz w:val="28"/>
        </w:rPr>
        <w:t>видов расходов классификации расходов бюджета муниципального</w:t>
      </w:r>
      <w:r>
        <w:rPr>
          <w:sz w:val="28"/>
        </w:rPr>
        <w:t xml:space="preserve"> района</w:t>
      </w:r>
      <w:proofErr w:type="gramEnd"/>
      <w:r>
        <w:rPr>
          <w:sz w:val="28"/>
        </w:rPr>
        <w:t xml:space="preserve"> на 2020 год и на плановый период 2021 и 2022</w:t>
      </w:r>
      <w:r w:rsidRPr="002B5F8B">
        <w:rPr>
          <w:sz w:val="28"/>
        </w:rPr>
        <w:t xml:space="preserve"> годов согласно Прил</w:t>
      </w:r>
      <w:r w:rsidRPr="002B5F8B">
        <w:rPr>
          <w:sz w:val="28"/>
        </w:rPr>
        <w:t>о</w:t>
      </w:r>
      <w:r w:rsidRPr="002B5F8B">
        <w:rPr>
          <w:sz w:val="28"/>
        </w:rPr>
        <w:t>жению 7 к настоящему решению.</w:t>
      </w:r>
    </w:p>
    <w:p w:rsidR="00FE6DCF" w:rsidRPr="002B5F8B" w:rsidRDefault="00FE6DCF" w:rsidP="00FE6DCF">
      <w:pPr>
        <w:tabs>
          <w:tab w:val="left" w:pos="709"/>
          <w:tab w:val="left" w:pos="2338"/>
          <w:tab w:val="left" w:pos="5740"/>
        </w:tabs>
        <w:ind w:firstLine="709"/>
        <w:jc w:val="both"/>
        <w:rPr>
          <w:sz w:val="28"/>
        </w:rPr>
      </w:pPr>
      <w:r w:rsidRPr="002B5F8B">
        <w:rPr>
          <w:sz w:val="28"/>
        </w:rPr>
        <w:t>14. Утвердить распределение межбюджетных трансфертов бюд</w:t>
      </w:r>
      <w:r>
        <w:rPr>
          <w:sz w:val="28"/>
        </w:rPr>
        <w:t>жетам сельских поселений на 2020 год и на плановый период 2021 и 2022</w:t>
      </w:r>
      <w:r w:rsidRPr="002B5F8B">
        <w:rPr>
          <w:sz w:val="28"/>
        </w:rPr>
        <w:t xml:space="preserve"> годов с</w:t>
      </w:r>
      <w:r w:rsidRPr="002B5F8B">
        <w:rPr>
          <w:sz w:val="28"/>
        </w:rPr>
        <w:t>о</w:t>
      </w:r>
      <w:r w:rsidRPr="002B5F8B">
        <w:rPr>
          <w:sz w:val="28"/>
        </w:rPr>
        <w:t>гласно Приложению 8 к настоящему решению.</w:t>
      </w:r>
    </w:p>
    <w:p w:rsidR="00FE6DCF" w:rsidRPr="002B5F8B" w:rsidRDefault="00FE6DCF" w:rsidP="00FE6DCF">
      <w:pPr>
        <w:tabs>
          <w:tab w:val="left" w:pos="709"/>
          <w:tab w:val="left" w:pos="2338"/>
          <w:tab w:val="left" w:pos="5740"/>
        </w:tabs>
        <w:ind w:firstLine="709"/>
        <w:jc w:val="both"/>
        <w:rPr>
          <w:sz w:val="28"/>
        </w:rPr>
      </w:pPr>
      <w:r w:rsidRPr="002B5F8B">
        <w:rPr>
          <w:sz w:val="28"/>
        </w:rPr>
        <w:t>15. Утвердить распределение бюджетных ассигнований по целевым ст</w:t>
      </w:r>
      <w:r w:rsidRPr="002B5F8B">
        <w:rPr>
          <w:sz w:val="28"/>
        </w:rPr>
        <w:t>а</w:t>
      </w:r>
      <w:r w:rsidRPr="002B5F8B">
        <w:rPr>
          <w:sz w:val="28"/>
        </w:rPr>
        <w:t>тьям (муниципальным программам Чудовского муниципального района и н</w:t>
      </w:r>
      <w:r w:rsidRPr="002B5F8B">
        <w:rPr>
          <w:sz w:val="28"/>
        </w:rPr>
        <w:t>е</w:t>
      </w:r>
      <w:r w:rsidRPr="002B5F8B">
        <w:rPr>
          <w:sz w:val="28"/>
        </w:rPr>
        <w:t xml:space="preserve">программным направлениям деятельности), группам и подгруппам </w:t>
      </w:r>
      <w:proofErr w:type="gramStart"/>
      <w:r w:rsidRPr="002B5F8B">
        <w:rPr>
          <w:sz w:val="28"/>
        </w:rPr>
        <w:t>видов ра</w:t>
      </w:r>
      <w:r w:rsidRPr="002B5F8B">
        <w:rPr>
          <w:sz w:val="28"/>
        </w:rPr>
        <w:t>с</w:t>
      </w:r>
      <w:r w:rsidRPr="002B5F8B">
        <w:rPr>
          <w:sz w:val="28"/>
        </w:rPr>
        <w:t>ходов классификации расходов бюдже</w:t>
      </w:r>
      <w:r>
        <w:rPr>
          <w:sz w:val="28"/>
        </w:rPr>
        <w:t>та муниципального района</w:t>
      </w:r>
      <w:proofErr w:type="gramEnd"/>
      <w:r>
        <w:rPr>
          <w:sz w:val="28"/>
        </w:rPr>
        <w:t xml:space="preserve"> на 2020 год и на плановый период 2021 и 2022</w:t>
      </w:r>
      <w:r w:rsidRPr="002B5F8B">
        <w:rPr>
          <w:sz w:val="28"/>
        </w:rPr>
        <w:t xml:space="preserve"> годов согласно Приложению 9 к настоящему решению.</w:t>
      </w:r>
    </w:p>
    <w:p w:rsidR="00FE6DCF" w:rsidRPr="002B5F8B" w:rsidRDefault="00FE6DCF" w:rsidP="00FE6DCF">
      <w:pPr>
        <w:tabs>
          <w:tab w:val="left" w:pos="709"/>
          <w:tab w:val="left" w:pos="2338"/>
          <w:tab w:val="left" w:pos="5740"/>
        </w:tabs>
        <w:ind w:firstLine="709"/>
        <w:jc w:val="both"/>
        <w:rPr>
          <w:sz w:val="28"/>
        </w:rPr>
      </w:pPr>
      <w:r w:rsidRPr="002B5F8B">
        <w:rPr>
          <w:sz w:val="28"/>
        </w:rPr>
        <w:t>16. Утвердить объем бюджетных ассигнований дорожного фонда Чудо</w:t>
      </w:r>
      <w:r w:rsidRPr="002B5F8B">
        <w:rPr>
          <w:sz w:val="28"/>
        </w:rPr>
        <w:t>в</w:t>
      </w:r>
      <w:r w:rsidRPr="002B5F8B">
        <w:rPr>
          <w:sz w:val="28"/>
        </w:rPr>
        <w:t>ско</w:t>
      </w:r>
      <w:r>
        <w:rPr>
          <w:sz w:val="28"/>
        </w:rPr>
        <w:t xml:space="preserve">го муниципального района на 2020 год в сумме 652,0 </w:t>
      </w:r>
      <w:proofErr w:type="spellStart"/>
      <w:r>
        <w:rPr>
          <w:sz w:val="28"/>
        </w:rPr>
        <w:t>тыс</w:t>
      </w:r>
      <w:proofErr w:type="gramStart"/>
      <w:r>
        <w:rPr>
          <w:sz w:val="28"/>
        </w:rPr>
        <w:t>.</w:t>
      </w:r>
      <w:r w:rsidRPr="002B5F8B">
        <w:rPr>
          <w:sz w:val="28"/>
        </w:rPr>
        <w:t>р</w:t>
      </w:r>
      <w:proofErr w:type="gramEnd"/>
      <w:r w:rsidRPr="002B5F8B">
        <w:rPr>
          <w:sz w:val="28"/>
        </w:rPr>
        <w:t>ублей</w:t>
      </w:r>
      <w:proofErr w:type="spellEnd"/>
      <w:r w:rsidRPr="002B5F8B">
        <w:rPr>
          <w:sz w:val="28"/>
        </w:rPr>
        <w:t>, н</w:t>
      </w:r>
      <w:r>
        <w:rPr>
          <w:sz w:val="28"/>
        </w:rPr>
        <w:t xml:space="preserve">а 2021 год в сумме 657,3 </w:t>
      </w:r>
      <w:proofErr w:type="spellStart"/>
      <w:r>
        <w:rPr>
          <w:sz w:val="28"/>
        </w:rPr>
        <w:t>тыс.</w:t>
      </w:r>
      <w:r w:rsidRPr="002B5F8B">
        <w:rPr>
          <w:sz w:val="28"/>
        </w:rPr>
        <w:t>рублей</w:t>
      </w:r>
      <w:proofErr w:type="spellEnd"/>
      <w:r w:rsidRPr="002B5F8B">
        <w:rPr>
          <w:sz w:val="28"/>
        </w:rPr>
        <w:t>, на 202</w:t>
      </w:r>
      <w:r>
        <w:rPr>
          <w:sz w:val="28"/>
        </w:rPr>
        <w:t xml:space="preserve">2 год в сумме 669,0 </w:t>
      </w:r>
      <w:proofErr w:type="spellStart"/>
      <w:r>
        <w:rPr>
          <w:sz w:val="28"/>
        </w:rPr>
        <w:t>тыс.</w:t>
      </w:r>
      <w:r w:rsidRPr="002B5F8B">
        <w:rPr>
          <w:sz w:val="28"/>
        </w:rPr>
        <w:t>рублей</w:t>
      </w:r>
      <w:proofErr w:type="spellEnd"/>
      <w:r w:rsidRPr="002B5F8B">
        <w:rPr>
          <w:sz w:val="28"/>
        </w:rPr>
        <w:t>.</w:t>
      </w:r>
    </w:p>
    <w:p w:rsidR="00FE6DCF" w:rsidRPr="002B5F8B" w:rsidRDefault="00FE6DCF" w:rsidP="00FE6DCF">
      <w:pPr>
        <w:tabs>
          <w:tab w:val="left" w:pos="709"/>
          <w:tab w:val="left" w:pos="2338"/>
          <w:tab w:val="left" w:pos="5740"/>
        </w:tabs>
        <w:ind w:firstLine="709"/>
        <w:jc w:val="both"/>
        <w:rPr>
          <w:sz w:val="28"/>
        </w:rPr>
      </w:pPr>
      <w:r w:rsidRPr="002B5F8B">
        <w:rPr>
          <w:sz w:val="28"/>
        </w:rPr>
        <w:t>17. Установить размер резервного фонда Администрации Чудовского м</w:t>
      </w:r>
      <w:r w:rsidRPr="002B5F8B">
        <w:rPr>
          <w:sz w:val="28"/>
        </w:rPr>
        <w:t>у</w:t>
      </w:r>
      <w:r>
        <w:rPr>
          <w:sz w:val="28"/>
        </w:rPr>
        <w:t>ниципального района на 2020</w:t>
      </w:r>
      <w:r w:rsidRPr="002B5F8B">
        <w:rPr>
          <w:sz w:val="28"/>
        </w:rPr>
        <w:t xml:space="preserve"> год в</w:t>
      </w:r>
      <w:r>
        <w:rPr>
          <w:sz w:val="28"/>
        </w:rPr>
        <w:t xml:space="preserve"> сумме 10,0 </w:t>
      </w:r>
      <w:proofErr w:type="spellStart"/>
      <w:r>
        <w:rPr>
          <w:sz w:val="28"/>
        </w:rPr>
        <w:t>тыс</w:t>
      </w:r>
      <w:proofErr w:type="gramStart"/>
      <w:r>
        <w:rPr>
          <w:sz w:val="28"/>
        </w:rPr>
        <w:t>.р</w:t>
      </w:r>
      <w:proofErr w:type="gramEnd"/>
      <w:r>
        <w:rPr>
          <w:sz w:val="28"/>
        </w:rPr>
        <w:t>ублей</w:t>
      </w:r>
      <w:proofErr w:type="spellEnd"/>
      <w:r>
        <w:rPr>
          <w:sz w:val="28"/>
        </w:rPr>
        <w:t>, на 2021</w:t>
      </w:r>
      <w:r w:rsidRPr="002B5F8B">
        <w:rPr>
          <w:sz w:val="28"/>
        </w:rPr>
        <w:t xml:space="preserve"> год</w:t>
      </w:r>
      <w:r>
        <w:rPr>
          <w:sz w:val="28"/>
        </w:rPr>
        <w:t xml:space="preserve"> - 10,0 </w:t>
      </w:r>
      <w:proofErr w:type="spellStart"/>
      <w:r>
        <w:rPr>
          <w:sz w:val="28"/>
        </w:rPr>
        <w:t>тыс.рублей</w:t>
      </w:r>
      <w:proofErr w:type="spellEnd"/>
      <w:r>
        <w:rPr>
          <w:sz w:val="28"/>
        </w:rPr>
        <w:t>, на 2022</w:t>
      </w:r>
      <w:r w:rsidRPr="002B5F8B">
        <w:rPr>
          <w:sz w:val="28"/>
        </w:rPr>
        <w:t xml:space="preserve"> год</w:t>
      </w:r>
      <w:r>
        <w:rPr>
          <w:sz w:val="28"/>
        </w:rPr>
        <w:t xml:space="preserve"> - 10,0 </w:t>
      </w:r>
      <w:proofErr w:type="spellStart"/>
      <w:r>
        <w:rPr>
          <w:sz w:val="28"/>
        </w:rPr>
        <w:t>тыс.</w:t>
      </w:r>
      <w:r w:rsidRPr="002B5F8B">
        <w:rPr>
          <w:sz w:val="28"/>
        </w:rPr>
        <w:t>рублей</w:t>
      </w:r>
      <w:proofErr w:type="spellEnd"/>
      <w:r w:rsidRPr="002B5F8B">
        <w:rPr>
          <w:sz w:val="28"/>
        </w:rPr>
        <w:t>.</w:t>
      </w:r>
    </w:p>
    <w:p w:rsidR="00FE6DCF" w:rsidRPr="002B5F8B" w:rsidRDefault="00FE6DCF" w:rsidP="00FE6DCF">
      <w:pPr>
        <w:tabs>
          <w:tab w:val="left" w:pos="709"/>
          <w:tab w:val="left" w:pos="2338"/>
          <w:tab w:val="left" w:pos="5740"/>
        </w:tabs>
        <w:ind w:firstLine="709"/>
        <w:jc w:val="both"/>
        <w:rPr>
          <w:sz w:val="28"/>
        </w:rPr>
      </w:pPr>
      <w:r w:rsidRPr="002B5F8B">
        <w:rPr>
          <w:sz w:val="28"/>
        </w:rPr>
        <w:t xml:space="preserve">18. </w:t>
      </w:r>
      <w:proofErr w:type="gramStart"/>
      <w:r w:rsidRPr="002B5F8B">
        <w:rPr>
          <w:sz w:val="28"/>
        </w:rPr>
        <w:t>Субсидии юридическим лицам (за исключением субсидий муниц</w:t>
      </w:r>
      <w:r w:rsidRPr="002B5F8B">
        <w:rPr>
          <w:sz w:val="28"/>
        </w:rPr>
        <w:t>и</w:t>
      </w:r>
      <w:r w:rsidRPr="002B5F8B">
        <w:rPr>
          <w:sz w:val="28"/>
        </w:rPr>
        <w:t>пальным учреждениям муниципального района) индивидуальным предприн</w:t>
      </w:r>
      <w:r w:rsidRPr="002B5F8B">
        <w:rPr>
          <w:sz w:val="28"/>
        </w:rPr>
        <w:t>и</w:t>
      </w:r>
      <w:r w:rsidRPr="002B5F8B">
        <w:rPr>
          <w:sz w:val="28"/>
        </w:rPr>
        <w:t>мателям - субъектам  малого и среднего предпринимательства предоставляются в порядке, установленном Администрацией Чудовского муниципального рай</w:t>
      </w:r>
      <w:r w:rsidRPr="002B5F8B">
        <w:rPr>
          <w:sz w:val="28"/>
        </w:rPr>
        <w:t>о</w:t>
      </w:r>
      <w:r w:rsidRPr="002B5F8B">
        <w:rPr>
          <w:sz w:val="28"/>
        </w:rPr>
        <w:t xml:space="preserve">на в рамках подпрограммы «Развитие малого и среднего предпринимательства в </w:t>
      </w:r>
      <w:proofErr w:type="spellStart"/>
      <w:r w:rsidRPr="002B5F8B">
        <w:rPr>
          <w:sz w:val="28"/>
        </w:rPr>
        <w:t>монопрофильном</w:t>
      </w:r>
      <w:proofErr w:type="spellEnd"/>
      <w:r w:rsidRPr="002B5F8B">
        <w:rPr>
          <w:sz w:val="28"/>
        </w:rPr>
        <w:t xml:space="preserve"> муниципальном образовании Грузинское сельское посел</w:t>
      </w:r>
      <w:r w:rsidRPr="002B5F8B">
        <w:rPr>
          <w:sz w:val="28"/>
        </w:rPr>
        <w:t>е</w:t>
      </w:r>
      <w:r w:rsidRPr="002B5F8B">
        <w:rPr>
          <w:sz w:val="28"/>
        </w:rPr>
        <w:t>ние» муниципальной программы «Обеспечения экономического развития Ч</w:t>
      </w:r>
      <w:r w:rsidRPr="002B5F8B">
        <w:rPr>
          <w:sz w:val="28"/>
        </w:rPr>
        <w:t>у</w:t>
      </w:r>
      <w:r w:rsidRPr="002B5F8B">
        <w:rPr>
          <w:sz w:val="28"/>
        </w:rPr>
        <w:t>довского муниципального района на 2018-2020 годы».</w:t>
      </w:r>
      <w:proofErr w:type="gramEnd"/>
    </w:p>
    <w:p w:rsidR="00FE6DCF" w:rsidRPr="002B5F8B" w:rsidRDefault="00FE6DCF" w:rsidP="00FE6DCF">
      <w:pPr>
        <w:tabs>
          <w:tab w:val="left" w:pos="709"/>
          <w:tab w:val="left" w:pos="2338"/>
          <w:tab w:val="left" w:pos="5740"/>
        </w:tabs>
        <w:ind w:firstLine="709"/>
        <w:jc w:val="both"/>
        <w:rPr>
          <w:sz w:val="28"/>
        </w:rPr>
      </w:pPr>
      <w:r w:rsidRPr="002B5F8B">
        <w:rPr>
          <w:sz w:val="28"/>
        </w:rPr>
        <w:t>19. Утвердить нормативы отчисления доходов в бюдж</w:t>
      </w:r>
      <w:r>
        <w:rPr>
          <w:sz w:val="28"/>
        </w:rPr>
        <w:t>ет муниципального района на 2020</w:t>
      </w:r>
      <w:r w:rsidRPr="002B5F8B">
        <w:rPr>
          <w:sz w:val="28"/>
        </w:rPr>
        <w:t xml:space="preserve"> год и на плановый период 202</w:t>
      </w:r>
      <w:r>
        <w:rPr>
          <w:sz w:val="28"/>
        </w:rPr>
        <w:t>1</w:t>
      </w:r>
      <w:r w:rsidRPr="002B5F8B">
        <w:rPr>
          <w:sz w:val="28"/>
        </w:rPr>
        <w:t xml:space="preserve"> и 202</w:t>
      </w:r>
      <w:r>
        <w:rPr>
          <w:sz w:val="28"/>
        </w:rPr>
        <w:t>2</w:t>
      </w:r>
      <w:r w:rsidRPr="002B5F8B">
        <w:rPr>
          <w:sz w:val="28"/>
        </w:rPr>
        <w:t xml:space="preserve"> годов согласно Прил</w:t>
      </w:r>
      <w:r w:rsidRPr="002B5F8B">
        <w:rPr>
          <w:sz w:val="28"/>
        </w:rPr>
        <w:t>о</w:t>
      </w:r>
      <w:r w:rsidRPr="002B5F8B">
        <w:rPr>
          <w:sz w:val="28"/>
        </w:rPr>
        <w:t>жению 10 к настоящему решению.</w:t>
      </w:r>
    </w:p>
    <w:p w:rsidR="00B07723" w:rsidRDefault="00B07723" w:rsidP="00FE6DCF">
      <w:pPr>
        <w:tabs>
          <w:tab w:val="left" w:pos="709"/>
          <w:tab w:val="left" w:pos="2338"/>
          <w:tab w:val="left" w:pos="5740"/>
        </w:tabs>
        <w:ind w:firstLine="709"/>
        <w:jc w:val="both"/>
        <w:rPr>
          <w:sz w:val="28"/>
        </w:rPr>
      </w:pPr>
    </w:p>
    <w:p w:rsidR="00FE6DCF" w:rsidRPr="002B5F8B" w:rsidRDefault="00FE6DCF" w:rsidP="00FE6DCF">
      <w:pPr>
        <w:tabs>
          <w:tab w:val="left" w:pos="709"/>
          <w:tab w:val="left" w:pos="2338"/>
          <w:tab w:val="left" w:pos="5740"/>
        </w:tabs>
        <w:ind w:firstLine="709"/>
        <w:jc w:val="both"/>
        <w:rPr>
          <w:sz w:val="28"/>
        </w:rPr>
      </w:pPr>
      <w:r w:rsidRPr="002B5F8B">
        <w:rPr>
          <w:sz w:val="28"/>
        </w:rPr>
        <w:lastRenderedPageBreak/>
        <w:t>20. Утвердить районные нормативы финансового обеспечения образов</w:t>
      </w:r>
      <w:r w:rsidRPr="002B5F8B">
        <w:rPr>
          <w:sz w:val="28"/>
        </w:rPr>
        <w:t>а</w:t>
      </w:r>
      <w:r w:rsidRPr="002B5F8B">
        <w:rPr>
          <w:sz w:val="28"/>
        </w:rPr>
        <w:t>тельной деятельности организаций, подведомственных органам управления, р</w:t>
      </w:r>
      <w:r w:rsidRPr="002B5F8B">
        <w:rPr>
          <w:sz w:val="28"/>
        </w:rPr>
        <w:t>е</w:t>
      </w:r>
      <w:r w:rsidRPr="002B5F8B">
        <w:rPr>
          <w:sz w:val="28"/>
        </w:rPr>
        <w:t xml:space="preserve">ализующим полномочия в сфере образования, учитываемые при формировании показателей межбюджетных отношений с бюджетами муниципальных районов </w:t>
      </w:r>
      <w:r>
        <w:rPr>
          <w:sz w:val="28"/>
        </w:rPr>
        <w:t>и городского округа на 2020</w:t>
      </w:r>
      <w:r w:rsidRPr="002B5F8B">
        <w:rPr>
          <w:sz w:val="28"/>
        </w:rPr>
        <w:t xml:space="preserve"> г</w:t>
      </w:r>
      <w:r>
        <w:rPr>
          <w:sz w:val="28"/>
        </w:rPr>
        <w:t>од и на плановый период 2021 и 2022</w:t>
      </w:r>
      <w:r w:rsidRPr="002B5F8B">
        <w:rPr>
          <w:sz w:val="28"/>
        </w:rPr>
        <w:t xml:space="preserve"> годов с</w:t>
      </w:r>
      <w:r w:rsidRPr="002B5F8B">
        <w:rPr>
          <w:sz w:val="28"/>
        </w:rPr>
        <w:t>о</w:t>
      </w:r>
      <w:r w:rsidRPr="002B5F8B">
        <w:rPr>
          <w:sz w:val="28"/>
        </w:rPr>
        <w:t>гласно Приложениям 11-13 к настоящему решению.</w:t>
      </w:r>
    </w:p>
    <w:p w:rsidR="00FE6DCF" w:rsidRPr="002B5F8B" w:rsidRDefault="00FE6DCF" w:rsidP="00FE6DCF">
      <w:pPr>
        <w:tabs>
          <w:tab w:val="left" w:pos="709"/>
          <w:tab w:val="left" w:pos="2338"/>
          <w:tab w:val="left" w:pos="5740"/>
        </w:tabs>
        <w:ind w:firstLine="709"/>
        <w:jc w:val="both"/>
        <w:rPr>
          <w:sz w:val="28"/>
        </w:rPr>
      </w:pPr>
      <w:r w:rsidRPr="002B5F8B">
        <w:rPr>
          <w:sz w:val="28"/>
        </w:rPr>
        <w:t>21. Утвердить районные нор</w:t>
      </w:r>
      <w:r w:rsidR="00A711FC">
        <w:rPr>
          <w:sz w:val="28"/>
        </w:rPr>
        <w:t xml:space="preserve">мативы финансового обеспечения </w:t>
      </w:r>
      <w:r w:rsidRPr="002B5F8B">
        <w:rPr>
          <w:sz w:val="28"/>
        </w:rPr>
        <w:t>деятельн</w:t>
      </w:r>
      <w:r w:rsidRPr="002B5F8B">
        <w:rPr>
          <w:sz w:val="28"/>
        </w:rPr>
        <w:t>о</w:t>
      </w:r>
      <w:r w:rsidRPr="002B5F8B">
        <w:rPr>
          <w:sz w:val="28"/>
        </w:rPr>
        <w:t>сти муниципальных организаций дополнительного образования детей, ос</w:t>
      </w:r>
      <w:r w:rsidRPr="002B5F8B">
        <w:rPr>
          <w:sz w:val="28"/>
        </w:rPr>
        <w:t>у</w:t>
      </w:r>
      <w:r w:rsidRPr="002B5F8B">
        <w:rPr>
          <w:sz w:val="28"/>
        </w:rPr>
        <w:t>ществляющих деятельность в облас</w:t>
      </w:r>
      <w:r>
        <w:rPr>
          <w:sz w:val="28"/>
        </w:rPr>
        <w:t>ти физической культуры и спорта на 2020 год  и на плановый период 2021 и 2022 годов</w:t>
      </w:r>
      <w:r w:rsidRPr="002B5F8B">
        <w:rPr>
          <w:sz w:val="28"/>
        </w:rPr>
        <w:t xml:space="preserve"> согласно Приложениям 14-16 к настоящему решению.</w:t>
      </w:r>
    </w:p>
    <w:p w:rsidR="00FE6DCF" w:rsidRPr="002B5F8B" w:rsidRDefault="00FE6DCF" w:rsidP="00FE6DCF">
      <w:pPr>
        <w:tabs>
          <w:tab w:val="left" w:pos="709"/>
          <w:tab w:val="left" w:pos="2338"/>
          <w:tab w:val="left" w:pos="5740"/>
        </w:tabs>
        <w:ind w:firstLine="709"/>
        <w:jc w:val="both"/>
        <w:rPr>
          <w:sz w:val="28"/>
        </w:rPr>
      </w:pPr>
      <w:r>
        <w:rPr>
          <w:sz w:val="28"/>
        </w:rPr>
        <w:t xml:space="preserve">22. </w:t>
      </w:r>
      <w:proofErr w:type="gramStart"/>
      <w:r>
        <w:rPr>
          <w:sz w:val="28"/>
        </w:rPr>
        <w:t>Установить в 2020-2022</w:t>
      </w:r>
      <w:r w:rsidRPr="002B5F8B">
        <w:rPr>
          <w:sz w:val="28"/>
        </w:rPr>
        <w:t xml:space="preserve"> годах для расчета средств по возмещению расходов, связанных со служебными командировками на территории Росси</w:t>
      </w:r>
      <w:r w:rsidRPr="002B5F8B">
        <w:rPr>
          <w:sz w:val="28"/>
        </w:rPr>
        <w:t>й</w:t>
      </w:r>
      <w:r w:rsidRPr="002B5F8B">
        <w:rPr>
          <w:sz w:val="28"/>
        </w:rPr>
        <w:t>ской Федерации, органам местного самоуправления Чудовского муниципальн</w:t>
      </w:r>
      <w:r w:rsidRPr="002B5F8B">
        <w:rPr>
          <w:sz w:val="28"/>
        </w:rPr>
        <w:t>о</w:t>
      </w:r>
      <w:r w:rsidRPr="002B5F8B">
        <w:rPr>
          <w:sz w:val="28"/>
        </w:rPr>
        <w:t>го района и организациям, финансируемым за счет средств бюджета муниц</w:t>
      </w:r>
      <w:r w:rsidRPr="002B5F8B">
        <w:rPr>
          <w:sz w:val="28"/>
        </w:rPr>
        <w:t>и</w:t>
      </w:r>
      <w:r w:rsidRPr="002B5F8B">
        <w:rPr>
          <w:sz w:val="28"/>
        </w:rPr>
        <w:t>пального района, размер суточных за каждый день нахождения в служебной командировке в городах Москва и Санкт-Петербург – 300 рублей, прочих нас</w:t>
      </w:r>
      <w:r w:rsidRPr="002B5F8B">
        <w:rPr>
          <w:sz w:val="28"/>
        </w:rPr>
        <w:t>е</w:t>
      </w:r>
      <w:r w:rsidRPr="002B5F8B">
        <w:rPr>
          <w:sz w:val="28"/>
        </w:rPr>
        <w:t>ленных пунктах – 150 рублей.</w:t>
      </w:r>
      <w:proofErr w:type="gramEnd"/>
    </w:p>
    <w:p w:rsidR="00FE6DCF" w:rsidRPr="002B5F8B" w:rsidRDefault="00FE6DCF" w:rsidP="00FE6DCF">
      <w:pPr>
        <w:tabs>
          <w:tab w:val="left" w:pos="709"/>
          <w:tab w:val="left" w:pos="2338"/>
          <w:tab w:val="left" w:pos="5740"/>
        </w:tabs>
        <w:ind w:firstLine="709"/>
        <w:jc w:val="both"/>
        <w:rPr>
          <w:sz w:val="28"/>
        </w:rPr>
      </w:pPr>
      <w:r>
        <w:rPr>
          <w:sz w:val="28"/>
        </w:rPr>
        <w:t>23. Установить на 2020-2022</w:t>
      </w:r>
      <w:r w:rsidRPr="002B5F8B">
        <w:rPr>
          <w:sz w:val="28"/>
        </w:rPr>
        <w:t xml:space="preserve"> годы размер единовременной компенсац</w:t>
      </w:r>
      <w:r w:rsidRPr="002B5F8B">
        <w:rPr>
          <w:sz w:val="28"/>
        </w:rPr>
        <w:t>и</w:t>
      </w:r>
      <w:r w:rsidRPr="002B5F8B">
        <w:rPr>
          <w:sz w:val="28"/>
        </w:rPr>
        <w:t>онной выплаты на лечение (оздоровление) лицам, замещающим муниципал</w:t>
      </w:r>
      <w:r w:rsidRPr="002B5F8B">
        <w:rPr>
          <w:sz w:val="28"/>
        </w:rPr>
        <w:t>ь</w:t>
      </w:r>
      <w:r w:rsidRPr="002B5F8B">
        <w:rPr>
          <w:sz w:val="28"/>
        </w:rPr>
        <w:t>ные должности Чудовского муниципального района и должности муниципал</w:t>
      </w:r>
      <w:r w:rsidRPr="002B5F8B">
        <w:rPr>
          <w:sz w:val="28"/>
        </w:rPr>
        <w:t>ь</w:t>
      </w:r>
      <w:r w:rsidRPr="002B5F8B">
        <w:rPr>
          <w:sz w:val="28"/>
        </w:rPr>
        <w:t>ной службы в органах местного самоуправления Чудовского муниципального района в сумме 40 100,0 рублей.</w:t>
      </w:r>
    </w:p>
    <w:p w:rsidR="00FE6DCF" w:rsidRPr="00623786" w:rsidRDefault="00FE6DCF" w:rsidP="00FE6DCF">
      <w:pPr>
        <w:tabs>
          <w:tab w:val="left" w:pos="709"/>
          <w:tab w:val="left" w:pos="2338"/>
          <w:tab w:val="left" w:pos="5740"/>
        </w:tabs>
        <w:ind w:firstLine="709"/>
        <w:jc w:val="both"/>
        <w:rPr>
          <w:sz w:val="28"/>
        </w:rPr>
      </w:pPr>
      <w:r w:rsidRPr="00CE153A">
        <w:rPr>
          <w:sz w:val="28"/>
        </w:rPr>
        <w:t xml:space="preserve">24. Утвердить Программу муниципальных внутренних заимствований муниципального района на 2020 год и на плановый период 2021 и 2022 годов </w:t>
      </w:r>
      <w:r w:rsidRPr="00623786">
        <w:rPr>
          <w:sz w:val="28"/>
        </w:rPr>
        <w:t>согласно Приложению 17 к настоящему решению.</w:t>
      </w:r>
    </w:p>
    <w:p w:rsidR="00FE6DCF" w:rsidRPr="00623786" w:rsidRDefault="00FE6DCF" w:rsidP="00FE6DCF">
      <w:pPr>
        <w:tabs>
          <w:tab w:val="left" w:pos="709"/>
          <w:tab w:val="left" w:pos="2338"/>
          <w:tab w:val="left" w:pos="5740"/>
        </w:tabs>
        <w:ind w:firstLine="709"/>
        <w:jc w:val="both"/>
        <w:rPr>
          <w:sz w:val="28"/>
        </w:rPr>
      </w:pPr>
      <w:r w:rsidRPr="00623786">
        <w:rPr>
          <w:sz w:val="28"/>
        </w:rPr>
        <w:t>Утвердить верхний предел муниципального внутреннего долга муниц</w:t>
      </w:r>
      <w:r w:rsidRPr="00623786">
        <w:rPr>
          <w:sz w:val="28"/>
        </w:rPr>
        <w:t>и</w:t>
      </w:r>
      <w:r w:rsidRPr="00623786">
        <w:rPr>
          <w:sz w:val="28"/>
        </w:rPr>
        <w:t>пального района на 1 января 2021 года в сумме 172285,0 тыс. рублей, на 1 янв</w:t>
      </w:r>
      <w:r w:rsidRPr="00623786">
        <w:rPr>
          <w:sz w:val="28"/>
        </w:rPr>
        <w:t>а</w:t>
      </w:r>
      <w:r w:rsidRPr="00623786">
        <w:rPr>
          <w:sz w:val="28"/>
        </w:rPr>
        <w:t xml:space="preserve">ря 2022 года в сумме 172285,0 </w:t>
      </w:r>
      <w:proofErr w:type="spellStart"/>
      <w:r w:rsidRPr="00623786">
        <w:rPr>
          <w:sz w:val="28"/>
        </w:rPr>
        <w:t>тыс</w:t>
      </w:r>
      <w:proofErr w:type="gramStart"/>
      <w:r w:rsidRPr="00623786">
        <w:rPr>
          <w:sz w:val="28"/>
        </w:rPr>
        <w:t>.р</w:t>
      </w:r>
      <w:proofErr w:type="gramEnd"/>
      <w:r w:rsidRPr="00623786">
        <w:rPr>
          <w:sz w:val="28"/>
        </w:rPr>
        <w:t>ублей</w:t>
      </w:r>
      <w:proofErr w:type="spellEnd"/>
      <w:r w:rsidRPr="00623786">
        <w:rPr>
          <w:sz w:val="28"/>
        </w:rPr>
        <w:t xml:space="preserve">, на 1 января 2023 года в сумме 172285,0 </w:t>
      </w:r>
      <w:proofErr w:type="spellStart"/>
      <w:r w:rsidRPr="00623786">
        <w:rPr>
          <w:sz w:val="28"/>
        </w:rPr>
        <w:t>тыс.рублей</w:t>
      </w:r>
      <w:proofErr w:type="spellEnd"/>
      <w:r w:rsidRPr="00623786">
        <w:rPr>
          <w:sz w:val="28"/>
        </w:rPr>
        <w:t>.</w:t>
      </w:r>
    </w:p>
    <w:p w:rsidR="00FE6DCF" w:rsidRPr="00CE153A" w:rsidRDefault="00FE6DCF" w:rsidP="00FE6DCF">
      <w:pPr>
        <w:tabs>
          <w:tab w:val="left" w:pos="709"/>
          <w:tab w:val="left" w:pos="2338"/>
          <w:tab w:val="left" w:pos="5740"/>
        </w:tabs>
        <w:ind w:firstLine="709"/>
        <w:jc w:val="both"/>
        <w:rPr>
          <w:sz w:val="28"/>
        </w:rPr>
      </w:pPr>
      <w:r w:rsidRPr="00CE153A">
        <w:rPr>
          <w:sz w:val="28"/>
        </w:rPr>
        <w:t>Установить предельный объем расходов на обслуживание муниципальн</w:t>
      </w:r>
      <w:r w:rsidRPr="00CE153A">
        <w:rPr>
          <w:sz w:val="28"/>
        </w:rPr>
        <w:t>о</w:t>
      </w:r>
      <w:r w:rsidRPr="00CE153A">
        <w:rPr>
          <w:sz w:val="28"/>
        </w:rPr>
        <w:t>го внутреннего долга муниципального района на 2020 год в сумме 6500,0 тыс. рублей, на 2021</w:t>
      </w:r>
      <w:r>
        <w:rPr>
          <w:sz w:val="28"/>
        </w:rPr>
        <w:t xml:space="preserve"> год – 6400,0 </w:t>
      </w:r>
      <w:proofErr w:type="spellStart"/>
      <w:r>
        <w:rPr>
          <w:sz w:val="28"/>
        </w:rPr>
        <w:t>тыс</w:t>
      </w:r>
      <w:proofErr w:type="gramStart"/>
      <w:r>
        <w:rPr>
          <w:sz w:val="28"/>
        </w:rPr>
        <w:t>.</w:t>
      </w:r>
      <w:r w:rsidRPr="00CE153A">
        <w:rPr>
          <w:sz w:val="28"/>
        </w:rPr>
        <w:t>р</w:t>
      </w:r>
      <w:proofErr w:type="gramEnd"/>
      <w:r w:rsidRPr="00CE153A">
        <w:rPr>
          <w:sz w:val="28"/>
        </w:rPr>
        <w:t>ублей</w:t>
      </w:r>
      <w:proofErr w:type="spellEnd"/>
      <w:r w:rsidRPr="00CE153A">
        <w:rPr>
          <w:sz w:val="28"/>
        </w:rPr>
        <w:t>, на 2022</w:t>
      </w:r>
      <w:r>
        <w:rPr>
          <w:sz w:val="28"/>
        </w:rPr>
        <w:t xml:space="preserve"> год – 6400,0 </w:t>
      </w:r>
      <w:proofErr w:type="spellStart"/>
      <w:r>
        <w:rPr>
          <w:sz w:val="28"/>
        </w:rPr>
        <w:t>тыс.</w:t>
      </w:r>
      <w:r w:rsidRPr="00CE153A">
        <w:rPr>
          <w:sz w:val="28"/>
        </w:rPr>
        <w:t>рублей</w:t>
      </w:r>
      <w:proofErr w:type="spellEnd"/>
      <w:r w:rsidRPr="00CE153A">
        <w:rPr>
          <w:sz w:val="28"/>
        </w:rPr>
        <w:t>.</w:t>
      </w:r>
    </w:p>
    <w:p w:rsidR="00FE6DCF" w:rsidRPr="002B5F8B" w:rsidRDefault="00FE6DCF" w:rsidP="00FE6DCF">
      <w:pPr>
        <w:tabs>
          <w:tab w:val="left" w:pos="709"/>
          <w:tab w:val="left" w:pos="2338"/>
          <w:tab w:val="left" w:pos="5740"/>
        </w:tabs>
        <w:ind w:firstLine="709"/>
        <w:jc w:val="both"/>
        <w:rPr>
          <w:sz w:val="28"/>
        </w:rPr>
      </w:pPr>
      <w:r w:rsidRPr="000F2B3B">
        <w:rPr>
          <w:sz w:val="28"/>
        </w:rPr>
        <w:t>Утвердить верхний предел муниципального внутреннего долга муниц</w:t>
      </w:r>
      <w:r w:rsidRPr="000F2B3B">
        <w:rPr>
          <w:sz w:val="28"/>
        </w:rPr>
        <w:t>и</w:t>
      </w:r>
      <w:r w:rsidRPr="000F2B3B">
        <w:rPr>
          <w:sz w:val="28"/>
        </w:rPr>
        <w:t>пального района по муниципальным гарантиям муниципального района на                 1 ян</w:t>
      </w:r>
      <w:r>
        <w:rPr>
          <w:sz w:val="28"/>
        </w:rPr>
        <w:t xml:space="preserve">варя 2021 года в сумме 0,0 </w:t>
      </w:r>
      <w:proofErr w:type="spellStart"/>
      <w:r>
        <w:rPr>
          <w:sz w:val="28"/>
        </w:rPr>
        <w:t>тыс</w:t>
      </w:r>
      <w:proofErr w:type="gramStart"/>
      <w:r>
        <w:rPr>
          <w:sz w:val="28"/>
        </w:rPr>
        <w:t>.р</w:t>
      </w:r>
      <w:proofErr w:type="gramEnd"/>
      <w:r>
        <w:rPr>
          <w:sz w:val="28"/>
        </w:rPr>
        <w:t>ублей</w:t>
      </w:r>
      <w:proofErr w:type="spellEnd"/>
      <w:r>
        <w:rPr>
          <w:sz w:val="28"/>
        </w:rPr>
        <w:t>, на 1 января 2022</w:t>
      </w:r>
      <w:r w:rsidRPr="000F2B3B">
        <w:rPr>
          <w:sz w:val="28"/>
        </w:rPr>
        <w:t xml:space="preserve"> года в сумме          </w:t>
      </w:r>
      <w:r>
        <w:rPr>
          <w:sz w:val="28"/>
        </w:rPr>
        <w:t xml:space="preserve">0,0 </w:t>
      </w:r>
      <w:proofErr w:type="spellStart"/>
      <w:r>
        <w:rPr>
          <w:sz w:val="28"/>
        </w:rPr>
        <w:t>тыс.</w:t>
      </w:r>
      <w:r w:rsidRPr="000F2B3B">
        <w:rPr>
          <w:sz w:val="28"/>
        </w:rPr>
        <w:t>рублей</w:t>
      </w:r>
      <w:proofErr w:type="spellEnd"/>
      <w:r w:rsidRPr="000F2B3B">
        <w:rPr>
          <w:sz w:val="28"/>
        </w:rPr>
        <w:t>,</w:t>
      </w:r>
      <w:r>
        <w:rPr>
          <w:sz w:val="28"/>
        </w:rPr>
        <w:t xml:space="preserve"> на 1 января 2023</w:t>
      </w:r>
      <w:r w:rsidRPr="000F2B3B">
        <w:rPr>
          <w:sz w:val="28"/>
        </w:rPr>
        <w:t xml:space="preserve"> г</w:t>
      </w:r>
      <w:r>
        <w:rPr>
          <w:sz w:val="28"/>
        </w:rPr>
        <w:t xml:space="preserve">ода в сумме 0,0 </w:t>
      </w:r>
      <w:proofErr w:type="spellStart"/>
      <w:r>
        <w:rPr>
          <w:sz w:val="28"/>
        </w:rPr>
        <w:t>тыс.</w:t>
      </w:r>
      <w:r w:rsidRPr="000F2B3B">
        <w:rPr>
          <w:sz w:val="28"/>
        </w:rPr>
        <w:t>рублей</w:t>
      </w:r>
      <w:proofErr w:type="spellEnd"/>
      <w:r w:rsidRPr="000F2B3B">
        <w:rPr>
          <w:sz w:val="28"/>
        </w:rPr>
        <w:t>.</w:t>
      </w:r>
    </w:p>
    <w:p w:rsidR="00FE6DCF" w:rsidRPr="002B5F8B" w:rsidRDefault="00FE6DCF" w:rsidP="00FE6DCF">
      <w:pPr>
        <w:tabs>
          <w:tab w:val="left" w:pos="709"/>
          <w:tab w:val="left" w:pos="2338"/>
          <w:tab w:val="left" w:pos="5740"/>
        </w:tabs>
        <w:ind w:firstLine="709"/>
        <w:jc w:val="both"/>
        <w:rPr>
          <w:sz w:val="28"/>
        </w:rPr>
      </w:pPr>
      <w:r w:rsidRPr="002B5F8B">
        <w:rPr>
          <w:sz w:val="28"/>
        </w:rPr>
        <w:t>25. Утвердить нормы представительских расходов Администрации Ч</w:t>
      </w:r>
      <w:r w:rsidRPr="002B5F8B">
        <w:rPr>
          <w:sz w:val="28"/>
        </w:rPr>
        <w:t>у</w:t>
      </w:r>
      <w:r w:rsidRPr="002B5F8B">
        <w:rPr>
          <w:sz w:val="28"/>
        </w:rPr>
        <w:t>довского муниципального района согласно Приложению 18 к настоящему р</w:t>
      </w:r>
      <w:r w:rsidRPr="002B5F8B">
        <w:rPr>
          <w:sz w:val="28"/>
        </w:rPr>
        <w:t>е</w:t>
      </w:r>
      <w:r w:rsidRPr="002B5F8B">
        <w:rPr>
          <w:sz w:val="28"/>
        </w:rPr>
        <w:t>шению.</w:t>
      </w:r>
    </w:p>
    <w:p w:rsidR="00FE6DCF" w:rsidRPr="002B5F8B" w:rsidRDefault="00FE6DCF" w:rsidP="00FE6DCF">
      <w:pPr>
        <w:tabs>
          <w:tab w:val="left" w:pos="709"/>
          <w:tab w:val="left" w:pos="2338"/>
          <w:tab w:val="left" w:pos="5740"/>
        </w:tabs>
        <w:ind w:firstLine="709"/>
        <w:jc w:val="both"/>
        <w:rPr>
          <w:sz w:val="28"/>
        </w:rPr>
      </w:pPr>
      <w:r w:rsidRPr="002B5F8B">
        <w:rPr>
          <w:sz w:val="28"/>
        </w:rPr>
        <w:t>26. Размер дотаций на выравнивание бюджетной обеспеченности посел</w:t>
      </w:r>
      <w:r w:rsidRPr="002B5F8B">
        <w:rPr>
          <w:sz w:val="28"/>
        </w:rPr>
        <w:t>е</w:t>
      </w:r>
      <w:r w:rsidRPr="002B5F8B">
        <w:rPr>
          <w:sz w:val="28"/>
        </w:rPr>
        <w:t>ний определяется в соответствии с методикой расчета дотаций из областного фонда финансовой поддержки поселений (ФФПП) согласно Приложению 19 к настоящему решению.</w:t>
      </w:r>
    </w:p>
    <w:p w:rsidR="00FE6DCF" w:rsidRPr="002B5F8B" w:rsidRDefault="00FE6DCF" w:rsidP="00FE6DCF">
      <w:pPr>
        <w:tabs>
          <w:tab w:val="left" w:pos="709"/>
          <w:tab w:val="left" w:pos="2338"/>
          <w:tab w:val="left" w:pos="5740"/>
        </w:tabs>
        <w:ind w:firstLine="709"/>
        <w:jc w:val="both"/>
        <w:rPr>
          <w:sz w:val="28"/>
        </w:rPr>
      </w:pPr>
      <w:r w:rsidRPr="002B5F8B">
        <w:rPr>
          <w:sz w:val="28"/>
        </w:rPr>
        <w:lastRenderedPageBreak/>
        <w:t xml:space="preserve">27. </w:t>
      </w:r>
      <w:proofErr w:type="gramStart"/>
      <w:r w:rsidRPr="002B5F8B">
        <w:rPr>
          <w:sz w:val="28"/>
        </w:rPr>
        <w:t xml:space="preserve">Установить, что в соответствии с решениями председателя комитета финансов </w:t>
      </w:r>
      <w:r>
        <w:rPr>
          <w:sz w:val="28"/>
        </w:rPr>
        <w:t xml:space="preserve">Администрации </w:t>
      </w:r>
      <w:r w:rsidRPr="002B5F8B">
        <w:rPr>
          <w:sz w:val="28"/>
        </w:rPr>
        <w:t>Чудовского муниципального района дополнительно к основаниям, установленным пунктом 3 статьи 217 Бюджетного кодекса Ро</w:t>
      </w:r>
      <w:r w:rsidRPr="002B5F8B">
        <w:rPr>
          <w:sz w:val="28"/>
        </w:rPr>
        <w:t>с</w:t>
      </w:r>
      <w:r w:rsidRPr="002B5F8B">
        <w:rPr>
          <w:sz w:val="28"/>
        </w:rPr>
        <w:t>сийской Федерации, может осуществляться внесение изменений в сводную бюджетную роспись бюджета муниципального района без внесения изменений в настоящие решение по следующим основаниям:</w:t>
      </w:r>
      <w:proofErr w:type="gramEnd"/>
    </w:p>
    <w:p w:rsidR="00FE6DCF" w:rsidRPr="002B5F8B" w:rsidRDefault="00FE6DCF" w:rsidP="00FE6DCF">
      <w:pPr>
        <w:tabs>
          <w:tab w:val="left" w:pos="709"/>
          <w:tab w:val="left" w:pos="2338"/>
          <w:tab w:val="left" w:pos="5740"/>
        </w:tabs>
        <w:ind w:firstLine="709"/>
        <w:jc w:val="both"/>
        <w:rPr>
          <w:sz w:val="28"/>
        </w:rPr>
      </w:pPr>
      <w:r w:rsidRPr="002B5F8B">
        <w:rPr>
          <w:sz w:val="28"/>
        </w:rPr>
        <w:t xml:space="preserve">1) приведение </w:t>
      </w:r>
      <w:proofErr w:type="gramStart"/>
      <w:r w:rsidRPr="002B5F8B">
        <w:rPr>
          <w:sz w:val="28"/>
        </w:rPr>
        <w:t>кодов бюджетной классификации расходов бюджета мун</w:t>
      </w:r>
      <w:r w:rsidRPr="002B5F8B">
        <w:rPr>
          <w:sz w:val="28"/>
        </w:rPr>
        <w:t>и</w:t>
      </w:r>
      <w:r w:rsidRPr="002B5F8B">
        <w:rPr>
          <w:sz w:val="28"/>
        </w:rPr>
        <w:t>ципального района</w:t>
      </w:r>
      <w:proofErr w:type="gramEnd"/>
      <w:r w:rsidRPr="002B5F8B">
        <w:rPr>
          <w:sz w:val="28"/>
        </w:rPr>
        <w:t xml:space="preserve"> и источников внутреннего финансирования дефицита бю</w:t>
      </w:r>
      <w:r w:rsidRPr="002B5F8B">
        <w:rPr>
          <w:sz w:val="28"/>
        </w:rPr>
        <w:t>д</w:t>
      </w:r>
      <w:r w:rsidRPr="002B5F8B">
        <w:rPr>
          <w:sz w:val="28"/>
        </w:rPr>
        <w:t>жета муниципального района в соответствие с бюджетной классификацией Российской Федерации;</w:t>
      </w:r>
    </w:p>
    <w:p w:rsidR="00FE6DCF" w:rsidRPr="002B5F8B" w:rsidRDefault="00FE6DCF" w:rsidP="00FE6DCF">
      <w:pPr>
        <w:tabs>
          <w:tab w:val="left" w:pos="709"/>
          <w:tab w:val="left" w:pos="2338"/>
          <w:tab w:val="left" w:pos="5740"/>
        </w:tabs>
        <w:ind w:firstLine="709"/>
        <w:jc w:val="both"/>
        <w:rPr>
          <w:sz w:val="28"/>
        </w:rPr>
      </w:pPr>
      <w:r w:rsidRPr="002B5F8B">
        <w:rPr>
          <w:sz w:val="28"/>
        </w:rPr>
        <w:t xml:space="preserve">2) уточнение </w:t>
      </w:r>
      <w:proofErr w:type="gramStart"/>
      <w:r w:rsidRPr="002B5F8B">
        <w:rPr>
          <w:sz w:val="28"/>
        </w:rPr>
        <w:t>источников внутреннего финансирования дефицита бюдж</w:t>
      </w:r>
      <w:r w:rsidRPr="002B5F8B">
        <w:rPr>
          <w:sz w:val="28"/>
        </w:rPr>
        <w:t>е</w:t>
      </w:r>
      <w:r w:rsidRPr="002B5F8B">
        <w:rPr>
          <w:sz w:val="28"/>
        </w:rPr>
        <w:t>та муниципального района</w:t>
      </w:r>
      <w:proofErr w:type="gramEnd"/>
      <w:r w:rsidRPr="002B5F8B">
        <w:rPr>
          <w:sz w:val="28"/>
        </w:rPr>
        <w:t xml:space="preserve"> в случае предоставления бюджету муниципального района из областного бюджета бюджетных кредитов;</w:t>
      </w:r>
    </w:p>
    <w:p w:rsidR="00FE6DCF" w:rsidRPr="002B5F8B" w:rsidRDefault="00FE6DCF" w:rsidP="00FE6DCF">
      <w:pPr>
        <w:tabs>
          <w:tab w:val="left" w:pos="709"/>
          <w:tab w:val="left" w:pos="2338"/>
          <w:tab w:val="left" w:pos="5740"/>
        </w:tabs>
        <w:ind w:firstLine="709"/>
        <w:jc w:val="both"/>
        <w:rPr>
          <w:sz w:val="28"/>
        </w:rPr>
      </w:pPr>
      <w:r w:rsidRPr="002B5F8B">
        <w:rPr>
          <w:sz w:val="28"/>
        </w:rPr>
        <w:t>3) проведение операций по управлению муниципальным внутренним до</w:t>
      </w:r>
      <w:r w:rsidRPr="002B5F8B">
        <w:rPr>
          <w:sz w:val="28"/>
        </w:rPr>
        <w:t>л</w:t>
      </w:r>
      <w:r w:rsidRPr="002B5F8B">
        <w:rPr>
          <w:sz w:val="28"/>
        </w:rPr>
        <w:t>гом Чудовского муниципального района, направленных на оптимизацию его структуры, а также снижение стоимости заимствований, не приводящих к ув</w:t>
      </w:r>
      <w:r w:rsidRPr="002B5F8B">
        <w:rPr>
          <w:sz w:val="28"/>
        </w:rPr>
        <w:t>е</w:t>
      </w:r>
      <w:r w:rsidRPr="002B5F8B">
        <w:rPr>
          <w:sz w:val="28"/>
        </w:rPr>
        <w:t>личению дефицита бюджета муниципального района, верхнего предела мун</w:t>
      </w:r>
      <w:r w:rsidRPr="002B5F8B">
        <w:rPr>
          <w:sz w:val="28"/>
        </w:rPr>
        <w:t>и</w:t>
      </w:r>
      <w:r w:rsidRPr="002B5F8B">
        <w:rPr>
          <w:sz w:val="28"/>
        </w:rPr>
        <w:t>ципального внутреннего долга Чудовского муниципального района и расходов на обслуживание долговых обязательств;</w:t>
      </w:r>
    </w:p>
    <w:p w:rsidR="00FE6DCF" w:rsidRPr="002B5F8B" w:rsidRDefault="00FE6DCF" w:rsidP="00FE6DCF">
      <w:pPr>
        <w:tabs>
          <w:tab w:val="left" w:pos="709"/>
          <w:tab w:val="left" w:pos="2338"/>
          <w:tab w:val="left" w:pos="5740"/>
        </w:tabs>
        <w:ind w:firstLine="709"/>
        <w:jc w:val="both"/>
        <w:rPr>
          <w:sz w:val="28"/>
        </w:rPr>
      </w:pPr>
      <w:r w:rsidRPr="002B5F8B">
        <w:rPr>
          <w:sz w:val="28"/>
        </w:rPr>
        <w:t xml:space="preserve">4) перераспределение бюджетных ассигнований между подгруппами </w:t>
      </w:r>
      <w:proofErr w:type="gramStart"/>
      <w:r w:rsidRPr="002B5F8B">
        <w:rPr>
          <w:sz w:val="28"/>
        </w:rPr>
        <w:t>вида расходов классификации расходов бюджета муниципального района</w:t>
      </w:r>
      <w:proofErr w:type="gramEnd"/>
      <w:r w:rsidRPr="002B5F8B">
        <w:rPr>
          <w:sz w:val="28"/>
        </w:rPr>
        <w:t xml:space="preserve"> в пределах общего объема бюджетных ассигнований, предусмотренных главному распор</w:t>
      </w:r>
      <w:r w:rsidRPr="002B5F8B">
        <w:rPr>
          <w:sz w:val="28"/>
        </w:rPr>
        <w:t>я</w:t>
      </w:r>
      <w:r w:rsidRPr="002B5F8B">
        <w:rPr>
          <w:sz w:val="28"/>
        </w:rPr>
        <w:t>дителю средств бюджета муниципального района по соответствующей целевой статье (муниципальной программе Чудовского муниципального района и н</w:t>
      </w:r>
      <w:r w:rsidRPr="002B5F8B">
        <w:rPr>
          <w:sz w:val="28"/>
        </w:rPr>
        <w:t>е</w:t>
      </w:r>
      <w:r w:rsidRPr="002B5F8B">
        <w:rPr>
          <w:sz w:val="28"/>
        </w:rPr>
        <w:t>программному направлению деятельности) и группе вида расходов классиф</w:t>
      </w:r>
      <w:r w:rsidRPr="002B5F8B">
        <w:rPr>
          <w:sz w:val="28"/>
        </w:rPr>
        <w:t>и</w:t>
      </w:r>
      <w:r w:rsidRPr="002B5F8B">
        <w:rPr>
          <w:sz w:val="28"/>
        </w:rPr>
        <w:t>кации расходов бюджета муниципального района;</w:t>
      </w:r>
    </w:p>
    <w:p w:rsidR="00FE6DCF" w:rsidRPr="002B5F8B" w:rsidRDefault="00FE6DCF" w:rsidP="00FE6DCF">
      <w:pPr>
        <w:tabs>
          <w:tab w:val="left" w:pos="709"/>
          <w:tab w:val="left" w:pos="2338"/>
          <w:tab w:val="left" w:pos="5740"/>
        </w:tabs>
        <w:ind w:firstLine="709"/>
        <w:jc w:val="both"/>
        <w:rPr>
          <w:sz w:val="28"/>
        </w:rPr>
      </w:pPr>
      <w:r w:rsidRPr="002B5F8B">
        <w:rPr>
          <w:sz w:val="28"/>
        </w:rPr>
        <w:t>5) перераспределение бюджетных ассигнований в пределах утвержде</w:t>
      </w:r>
      <w:r w:rsidRPr="002B5F8B">
        <w:rPr>
          <w:sz w:val="28"/>
        </w:rPr>
        <w:t>н</w:t>
      </w:r>
      <w:r w:rsidRPr="002B5F8B">
        <w:rPr>
          <w:sz w:val="28"/>
        </w:rPr>
        <w:t>ных настоящим решением объемов бюджетных ассигнований на финансовое обеспечение реализации муниципальных программ Чудовского муниципальн</w:t>
      </w:r>
      <w:r w:rsidRPr="002B5F8B">
        <w:rPr>
          <w:sz w:val="28"/>
        </w:rPr>
        <w:t>о</w:t>
      </w:r>
      <w:r w:rsidRPr="002B5F8B">
        <w:rPr>
          <w:sz w:val="28"/>
        </w:rPr>
        <w:t>го района в связи с внесением изменений в муниципальные  программы Чудо</w:t>
      </w:r>
      <w:r w:rsidRPr="002B5F8B">
        <w:rPr>
          <w:sz w:val="28"/>
        </w:rPr>
        <w:t>в</w:t>
      </w:r>
      <w:r w:rsidRPr="002B5F8B">
        <w:rPr>
          <w:sz w:val="28"/>
        </w:rPr>
        <w:t>ского муниципального района, если такие изменения не связаны с определен</w:t>
      </w:r>
      <w:r w:rsidRPr="002B5F8B">
        <w:rPr>
          <w:sz w:val="28"/>
        </w:rPr>
        <w:t>и</w:t>
      </w:r>
      <w:r w:rsidRPr="002B5F8B">
        <w:rPr>
          <w:sz w:val="28"/>
        </w:rPr>
        <w:t>ем видов и объемов межбюджетных трансфертов;</w:t>
      </w:r>
    </w:p>
    <w:p w:rsidR="00FE6DCF" w:rsidRPr="002B5F8B" w:rsidRDefault="00FE6DCF" w:rsidP="00FE6DCF">
      <w:pPr>
        <w:tabs>
          <w:tab w:val="left" w:pos="709"/>
          <w:tab w:val="left" w:pos="2338"/>
          <w:tab w:val="left" w:pos="5740"/>
        </w:tabs>
        <w:ind w:firstLine="709"/>
        <w:jc w:val="both"/>
        <w:rPr>
          <w:sz w:val="28"/>
        </w:rPr>
      </w:pPr>
      <w:proofErr w:type="gramStart"/>
      <w:r w:rsidRPr="002B5F8B">
        <w:rPr>
          <w:sz w:val="28"/>
        </w:rPr>
        <w:t>6) перераспределение бюджетных ассигнований, в том числе в случае о</w:t>
      </w:r>
      <w:r w:rsidRPr="002B5F8B">
        <w:rPr>
          <w:sz w:val="28"/>
        </w:rPr>
        <w:t>б</w:t>
      </w:r>
      <w:r w:rsidRPr="002B5F8B">
        <w:rPr>
          <w:sz w:val="28"/>
        </w:rPr>
        <w:t>разования экономии, между разделами, подразделами, целевыми статьями (м</w:t>
      </w:r>
      <w:r w:rsidRPr="002B5F8B">
        <w:rPr>
          <w:sz w:val="28"/>
        </w:rPr>
        <w:t>у</w:t>
      </w:r>
      <w:r w:rsidRPr="002B5F8B">
        <w:rPr>
          <w:sz w:val="28"/>
        </w:rPr>
        <w:t>ниципальными программами Чудовского муниципального района и непр</w:t>
      </w:r>
      <w:r w:rsidRPr="002B5F8B">
        <w:rPr>
          <w:sz w:val="28"/>
        </w:rPr>
        <w:t>о</w:t>
      </w:r>
      <w:r w:rsidRPr="002B5F8B">
        <w:rPr>
          <w:sz w:val="28"/>
        </w:rPr>
        <w:t>граммными направлениями деятельности), группами и подгруппами видов ра</w:t>
      </w:r>
      <w:r w:rsidRPr="002B5F8B">
        <w:rPr>
          <w:sz w:val="28"/>
        </w:rPr>
        <w:t>с</w:t>
      </w:r>
      <w:r w:rsidRPr="002B5F8B">
        <w:rPr>
          <w:sz w:val="28"/>
        </w:rPr>
        <w:t>ходов классификации расходов бюджета муниципального района в пределах объема бюджетных ассигнований, предусмотренных главному распорядителю средств бюджета муниципального района на реализацию непрограммных направлений деятельности;</w:t>
      </w:r>
      <w:proofErr w:type="gramEnd"/>
    </w:p>
    <w:p w:rsidR="00FE6DCF" w:rsidRPr="002B5F8B" w:rsidRDefault="00FE6DCF" w:rsidP="00FE6DCF">
      <w:pPr>
        <w:tabs>
          <w:tab w:val="left" w:pos="709"/>
          <w:tab w:val="left" w:pos="2338"/>
          <w:tab w:val="left" w:pos="5740"/>
        </w:tabs>
        <w:ind w:firstLine="709"/>
        <w:jc w:val="both"/>
        <w:rPr>
          <w:sz w:val="28"/>
        </w:rPr>
      </w:pPr>
      <w:proofErr w:type="gramStart"/>
      <w:r w:rsidRPr="002B5F8B">
        <w:rPr>
          <w:sz w:val="28"/>
        </w:rPr>
        <w:t>7) перераспределение бюджетных ассигнований между разделами, по</w:t>
      </w:r>
      <w:r w:rsidRPr="002B5F8B">
        <w:rPr>
          <w:sz w:val="28"/>
        </w:rPr>
        <w:t>д</w:t>
      </w:r>
      <w:r w:rsidRPr="002B5F8B">
        <w:rPr>
          <w:sz w:val="28"/>
        </w:rPr>
        <w:t xml:space="preserve">разделами, целевыми статьями (муниципальными программами Чудовского муниципального района и непрограммными направлениями деятельности), группами и подгруппами видов расходов классификации расходов бюджета </w:t>
      </w:r>
      <w:r w:rsidRPr="002B5F8B">
        <w:rPr>
          <w:sz w:val="28"/>
        </w:rPr>
        <w:lastRenderedPageBreak/>
        <w:t>муниципального района, в том числе путем введения новых кодов классифик</w:t>
      </w:r>
      <w:r w:rsidRPr="002B5F8B">
        <w:rPr>
          <w:sz w:val="28"/>
        </w:rPr>
        <w:t>а</w:t>
      </w:r>
      <w:r w:rsidRPr="002B5F8B">
        <w:rPr>
          <w:sz w:val="28"/>
        </w:rPr>
        <w:t>ции расходов, в пределах бюджетных ассигнований предусмотренных главному распорядителю средств бюджета муниципального района для выполнения условий в целях получения субсидий из областного бюджета;</w:t>
      </w:r>
      <w:proofErr w:type="gramEnd"/>
    </w:p>
    <w:p w:rsidR="00FE6DCF" w:rsidRPr="002B5F8B" w:rsidRDefault="00FE6DCF" w:rsidP="00FE6DCF">
      <w:pPr>
        <w:tabs>
          <w:tab w:val="left" w:pos="709"/>
          <w:tab w:val="left" w:pos="2338"/>
          <w:tab w:val="left" w:pos="5740"/>
        </w:tabs>
        <w:ind w:firstLine="709"/>
        <w:jc w:val="both"/>
        <w:rPr>
          <w:sz w:val="28"/>
        </w:rPr>
      </w:pPr>
      <w:proofErr w:type="gramStart"/>
      <w:r w:rsidRPr="002B5F8B">
        <w:rPr>
          <w:sz w:val="28"/>
        </w:rPr>
        <w:t>8) увеличение бюджетных ассигнований по отдельным разделам, подра</w:t>
      </w:r>
      <w:r w:rsidRPr="002B5F8B">
        <w:rPr>
          <w:sz w:val="28"/>
        </w:rPr>
        <w:t>з</w:t>
      </w:r>
      <w:r w:rsidRPr="002B5F8B">
        <w:rPr>
          <w:sz w:val="28"/>
        </w:rPr>
        <w:t>делам, целевым статьям (муниципальным программам Чудовского муниц</w:t>
      </w:r>
      <w:r w:rsidRPr="002B5F8B">
        <w:rPr>
          <w:sz w:val="28"/>
        </w:rPr>
        <w:t>и</w:t>
      </w:r>
      <w:r w:rsidRPr="002B5F8B">
        <w:rPr>
          <w:sz w:val="28"/>
        </w:rPr>
        <w:t>пального района и непрограммным направлениям деятельности), группам и подгруппам видов расходов классификации расходов бюджета муниципального района за счет экономии по использованию бюджетных ассигнований на оказ</w:t>
      </w:r>
      <w:r w:rsidRPr="002B5F8B">
        <w:rPr>
          <w:sz w:val="28"/>
        </w:rPr>
        <w:t>а</w:t>
      </w:r>
      <w:r w:rsidRPr="002B5F8B">
        <w:rPr>
          <w:sz w:val="28"/>
        </w:rPr>
        <w:t>ние муниципальных услуг - в пределах общего объема бюджетных ассигнов</w:t>
      </w:r>
      <w:r w:rsidRPr="002B5F8B">
        <w:rPr>
          <w:sz w:val="28"/>
        </w:rPr>
        <w:t>а</w:t>
      </w:r>
      <w:r w:rsidRPr="002B5F8B">
        <w:rPr>
          <w:sz w:val="28"/>
        </w:rPr>
        <w:t>ний, предусмотренных главному распорядителю средств бюджета муниципал</w:t>
      </w:r>
      <w:r w:rsidRPr="002B5F8B">
        <w:rPr>
          <w:sz w:val="28"/>
        </w:rPr>
        <w:t>ь</w:t>
      </w:r>
      <w:r w:rsidRPr="002B5F8B">
        <w:rPr>
          <w:sz w:val="28"/>
        </w:rPr>
        <w:t>ного района на оказание муниципальных услуг при условии, что</w:t>
      </w:r>
      <w:proofErr w:type="gramEnd"/>
      <w:r w:rsidRPr="002B5F8B">
        <w:rPr>
          <w:sz w:val="28"/>
        </w:rPr>
        <w:t xml:space="preserve"> увеличение бюджетных ассигнований по соответствующему виду расходов не превышает 10 процентов;</w:t>
      </w:r>
    </w:p>
    <w:p w:rsidR="00FE6DCF" w:rsidRPr="002B5F8B" w:rsidRDefault="00FE6DCF" w:rsidP="00FE6DCF">
      <w:pPr>
        <w:tabs>
          <w:tab w:val="left" w:pos="709"/>
          <w:tab w:val="left" w:pos="2338"/>
          <w:tab w:val="left" w:pos="5740"/>
        </w:tabs>
        <w:ind w:firstLine="709"/>
        <w:jc w:val="both"/>
        <w:rPr>
          <w:sz w:val="28"/>
        </w:rPr>
      </w:pPr>
      <w:proofErr w:type="gramStart"/>
      <w:r w:rsidRPr="002B5F8B">
        <w:rPr>
          <w:sz w:val="28"/>
        </w:rPr>
        <w:t>9) перераспределение бюджетных ассигнований между разделами, по</w:t>
      </w:r>
      <w:r w:rsidRPr="002B5F8B">
        <w:rPr>
          <w:sz w:val="28"/>
        </w:rPr>
        <w:t>д</w:t>
      </w:r>
      <w:r w:rsidRPr="002B5F8B">
        <w:rPr>
          <w:sz w:val="28"/>
        </w:rPr>
        <w:t>разделами, целевыми статьями муниципальными программам Чудовского м</w:t>
      </w:r>
      <w:r w:rsidRPr="002B5F8B">
        <w:rPr>
          <w:sz w:val="28"/>
        </w:rPr>
        <w:t>у</w:t>
      </w:r>
      <w:r w:rsidRPr="002B5F8B">
        <w:rPr>
          <w:sz w:val="28"/>
        </w:rPr>
        <w:t>ниципального района и непрограммным направлениям деятельности), группами и подгруппами видов расходов классификации расходов бюджета муниципал</w:t>
      </w:r>
      <w:r w:rsidRPr="002B5F8B">
        <w:rPr>
          <w:sz w:val="28"/>
        </w:rPr>
        <w:t>ь</w:t>
      </w:r>
      <w:r w:rsidRPr="002B5F8B">
        <w:rPr>
          <w:sz w:val="28"/>
        </w:rPr>
        <w:t>ного района в пределах, предусмотренных главным распорядителям средств бюджета муниципального района бюджетных ассигнований на предоставление муниципальным бюджетным учреждениям и муниципальным автономным учреждениям субсидий на финансовое обеспечение муниципального задания на оказание муниципальных услуг (выполнение работ</w:t>
      </w:r>
      <w:proofErr w:type="gramEnd"/>
      <w:r w:rsidRPr="002B5F8B">
        <w:rPr>
          <w:sz w:val="28"/>
        </w:rPr>
        <w:t>) и субсидий на иные цели;</w:t>
      </w:r>
    </w:p>
    <w:p w:rsidR="00FE6DCF" w:rsidRDefault="00FE6DCF" w:rsidP="00FE6DCF">
      <w:pPr>
        <w:tabs>
          <w:tab w:val="left" w:pos="709"/>
          <w:tab w:val="left" w:pos="2338"/>
          <w:tab w:val="left" w:pos="5740"/>
        </w:tabs>
        <w:ind w:firstLine="709"/>
        <w:jc w:val="both"/>
        <w:rPr>
          <w:sz w:val="28"/>
        </w:rPr>
      </w:pPr>
      <w:r w:rsidRPr="002B5F8B">
        <w:rPr>
          <w:sz w:val="28"/>
        </w:rPr>
        <w:t xml:space="preserve">10) перераспределение бюджетных ассигнований между подгруппам </w:t>
      </w:r>
      <w:proofErr w:type="gramStart"/>
      <w:r w:rsidRPr="002B5F8B">
        <w:rPr>
          <w:sz w:val="28"/>
        </w:rPr>
        <w:t>в</w:t>
      </w:r>
      <w:r w:rsidRPr="002B5F8B">
        <w:rPr>
          <w:sz w:val="28"/>
        </w:rPr>
        <w:t>и</w:t>
      </w:r>
      <w:r w:rsidRPr="002B5F8B">
        <w:rPr>
          <w:sz w:val="28"/>
        </w:rPr>
        <w:t>дов расходов классификации расходов бюджета муниципального района</w:t>
      </w:r>
      <w:proofErr w:type="gramEnd"/>
      <w:r w:rsidRPr="002B5F8B">
        <w:rPr>
          <w:sz w:val="28"/>
        </w:rPr>
        <w:t xml:space="preserve"> в пр</w:t>
      </w:r>
      <w:r w:rsidRPr="002B5F8B">
        <w:rPr>
          <w:sz w:val="28"/>
        </w:rPr>
        <w:t>е</w:t>
      </w:r>
      <w:r w:rsidRPr="002B5F8B">
        <w:rPr>
          <w:sz w:val="28"/>
        </w:rPr>
        <w:t>делах, предусмотренных главным распорядителям средств бюджета муниц</w:t>
      </w:r>
      <w:r w:rsidRPr="002B5F8B">
        <w:rPr>
          <w:sz w:val="28"/>
        </w:rPr>
        <w:t>и</w:t>
      </w:r>
      <w:r w:rsidRPr="002B5F8B">
        <w:rPr>
          <w:sz w:val="28"/>
        </w:rPr>
        <w:t>пального района бюджетных ассигнований на обеспечение деятельности орг</w:t>
      </w:r>
      <w:r w:rsidRPr="002B5F8B">
        <w:rPr>
          <w:sz w:val="28"/>
        </w:rPr>
        <w:t>а</w:t>
      </w:r>
      <w:r w:rsidRPr="002B5F8B">
        <w:rPr>
          <w:sz w:val="28"/>
        </w:rPr>
        <w:t>нов местного самоуправления Чудовского муниципального района и подведо</w:t>
      </w:r>
      <w:r w:rsidRPr="002B5F8B">
        <w:rPr>
          <w:sz w:val="28"/>
        </w:rPr>
        <w:t>м</w:t>
      </w:r>
      <w:r w:rsidRPr="002B5F8B">
        <w:rPr>
          <w:sz w:val="28"/>
        </w:rPr>
        <w:t>ственных им му</w:t>
      </w:r>
      <w:r w:rsidR="00623786">
        <w:rPr>
          <w:sz w:val="28"/>
        </w:rPr>
        <w:t>ниципальных казенных учреждений;</w:t>
      </w:r>
    </w:p>
    <w:p w:rsidR="00FE6DCF" w:rsidRPr="00902415" w:rsidRDefault="00FE6DCF" w:rsidP="00FE6DCF">
      <w:pPr>
        <w:tabs>
          <w:tab w:val="left" w:pos="709"/>
          <w:tab w:val="left" w:pos="2338"/>
          <w:tab w:val="left" w:pos="5740"/>
        </w:tabs>
        <w:ind w:firstLine="709"/>
        <w:jc w:val="both"/>
        <w:rPr>
          <w:sz w:val="28"/>
        </w:rPr>
      </w:pPr>
      <w:r>
        <w:rPr>
          <w:sz w:val="28"/>
        </w:rPr>
        <w:t>11</w:t>
      </w:r>
      <w:r w:rsidRPr="00902415">
        <w:rPr>
          <w:sz w:val="28"/>
        </w:rPr>
        <w:t>) направление бюджетных асси</w:t>
      </w:r>
      <w:r>
        <w:rPr>
          <w:sz w:val="28"/>
        </w:rPr>
        <w:t>гнований дорожного фонда Чудовского муниципального района</w:t>
      </w:r>
      <w:r w:rsidRPr="00902415">
        <w:rPr>
          <w:sz w:val="28"/>
        </w:rPr>
        <w:t xml:space="preserve"> в объеме их неполного использования в отчетном ф</w:t>
      </w:r>
      <w:r w:rsidRPr="00902415">
        <w:rPr>
          <w:sz w:val="28"/>
        </w:rPr>
        <w:t>и</w:t>
      </w:r>
      <w:r w:rsidRPr="00902415">
        <w:rPr>
          <w:sz w:val="28"/>
        </w:rPr>
        <w:t>нансовом году на увеличение бюджетных</w:t>
      </w:r>
      <w:r>
        <w:rPr>
          <w:sz w:val="28"/>
        </w:rPr>
        <w:t xml:space="preserve"> ассигнований дорожного фонда Ч</w:t>
      </w:r>
      <w:r>
        <w:rPr>
          <w:sz w:val="28"/>
        </w:rPr>
        <w:t>у</w:t>
      </w:r>
      <w:r>
        <w:rPr>
          <w:sz w:val="28"/>
        </w:rPr>
        <w:t xml:space="preserve">довского муниципального района </w:t>
      </w:r>
      <w:r w:rsidRPr="00902415">
        <w:rPr>
          <w:sz w:val="28"/>
        </w:rPr>
        <w:t xml:space="preserve">в текущем финансовом году в соответствии с </w:t>
      </w:r>
      <w:r>
        <w:rPr>
          <w:sz w:val="28"/>
        </w:rPr>
        <w:t xml:space="preserve">пунктом </w:t>
      </w:r>
      <w:hyperlink r:id="rId10" w:history="1">
        <w:r w:rsidRPr="00902415">
          <w:rPr>
            <w:rStyle w:val="af1"/>
            <w:color w:val="auto"/>
            <w:sz w:val="28"/>
            <w:u w:val="none"/>
          </w:rPr>
          <w:t>5 статьи</w:t>
        </w:r>
        <w:r w:rsidRPr="00902415">
          <w:rPr>
            <w:rStyle w:val="af1"/>
            <w:sz w:val="28"/>
            <w:u w:val="none"/>
          </w:rPr>
          <w:t xml:space="preserve"> </w:t>
        </w:r>
      </w:hyperlink>
      <w:r w:rsidRPr="00902415">
        <w:rPr>
          <w:sz w:val="28"/>
        </w:rPr>
        <w:t>179</w:t>
      </w:r>
      <w:r w:rsidRPr="00902415">
        <w:rPr>
          <w:sz w:val="28"/>
          <w:vertAlign w:val="superscript"/>
        </w:rPr>
        <w:t>4</w:t>
      </w:r>
      <w:r w:rsidRPr="00902415">
        <w:rPr>
          <w:sz w:val="28"/>
        </w:rPr>
        <w:t xml:space="preserve"> Бюджетного кодекса Российской Федерации;</w:t>
      </w:r>
    </w:p>
    <w:p w:rsidR="00FE6DCF" w:rsidRPr="00902415" w:rsidRDefault="00FE6DCF" w:rsidP="00FE6DCF">
      <w:pPr>
        <w:tabs>
          <w:tab w:val="left" w:pos="709"/>
          <w:tab w:val="left" w:pos="2338"/>
          <w:tab w:val="left" w:pos="5740"/>
        </w:tabs>
        <w:ind w:firstLine="709"/>
        <w:jc w:val="both"/>
        <w:rPr>
          <w:sz w:val="28"/>
        </w:rPr>
      </w:pPr>
      <w:proofErr w:type="gramStart"/>
      <w:r>
        <w:rPr>
          <w:sz w:val="28"/>
        </w:rPr>
        <w:t>12</w:t>
      </w:r>
      <w:r w:rsidRPr="00902415">
        <w:rPr>
          <w:sz w:val="28"/>
        </w:rPr>
        <w:t>) перераспределение бюджетных ассигнований между главными расп</w:t>
      </w:r>
      <w:r w:rsidRPr="00902415">
        <w:rPr>
          <w:sz w:val="28"/>
        </w:rPr>
        <w:t>о</w:t>
      </w:r>
      <w:r>
        <w:rPr>
          <w:sz w:val="28"/>
        </w:rPr>
        <w:t xml:space="preserve">рядителями средств </w:t>
      </w:r>
      <w:r w:rsidRPr="00902415">
        <w:rPr>
          <w:sz w:val="28"/>
        </w:rPr>
        <w:t>бюджета</w:t>
      </w:r>
      <w:r>
        <w:rPr>
          <w:sz w:val="28"/>
        </w:rPr>
        <w:t xml:space="preserve"> муниципального района</w:t>
      </w:r>
      <w:r w:rsidRPr="00902415">
        <w:rPr>
          <w:sz w:val="28"/>
        </w:rPr>
        <w:t>, разделами, подраздел</w:t>
      </w:r>
      <w:r w:rsidRPr="00902415">
        <w:rPr>
          <w:sz w:val="28"/>
        </w:rPr>
        <w:t>а</w:t>
      </w:r>
      <w:r w:rsidRPr="00902415">
        <w:rPr>
          <w:sz w:val="28"/>
        </w:rPr>
        <w:t>ми, целевыми статья</w:t>
      </w:r>
      <w:r>
        <w:rPr>
          <w:sz w:val="28"/>
        </w:rPr>
        <w:t>ми (муниципальными программами Чудовского муниц</w:t>
      </w:r>
      <w:r>
        <w:rPr>
          <w:sz w:val="28"/>
        </w:rPr>
        <w:t>и</w:t>
      </w:r>
      <w:r>
        <w:rPr>
          <w:sz w:val="28"/>
        </w:rPr>
        <w:t>пального района</w:t>
      </w:r>
      <w:r w:rsidRPr="00902415">
        <w:rPr>
          <w:sz w:val="28"/>
        </w:rPr>
        <w:t xml:space="preserve"> и непрограммными направлениями деятельности), группами и подгруппами видов расходов клас</w:t>
      </w:r>
      <w:r>
        <w:rPr>
          <w:sz w:val="28"/>
        </w:rPr>
        <w:t xml:space="preserve">сификации расходов </w:t>
      </w:r>
      <w:r w:rsidRPr="00902415">
        <w:rPr>
          <w:sz w:val="28"/>
        </w:rPr>
        <w:t>бюджета</w:t>
      </w:r>
      <w:r>
        <w:rPr>
          <w:sz w:val="28"/>
        </w:rPr>
        <w:t xml:space="preserve"> муниципальн</w:t>
      </w:r>
      <w:r>
        <w:rPr>
          <w:sz w:val="28"/>
        </w:rPr>
        <w:t>о</w:t>
      </w:r>
      <w:r>
        <w:rPr>
          <w:sz w:val="28"/>
        </w:rPr>
        <w:t>го района</w:t>
      </w:r>
      <w:r w:rsidRPr="00902415">
        <w:rPr>
          <w:sz w:val="28"/>
        </w:rPr>
        <w:t xml:space="preserve"> в целях финансового обеспечения региональных проектов, обеспеч</w:t>
      </w:r>
      <w:r w:rsidRPr="00902415">
        <w:rPr>
          <w:sz w:val="28"/>
        </w:rPr>
        <w:t>и</w:t>
      </w:r>
      <w:r w:rsidRPr="00902415">
        <w:rPr>
          <w:sz w:val="28"/>
        </w:rPr>
        <w:t>вающих достижение целей, показателей и результатов федеральных проектов, входящих в состав национальных проектов (программ), определенных Указом Президента Российской Федерации от</w:t>
      </w:r>
      <w:proofErr w:type="gramEnd"/>
      <w:r w:rsidRPr="00902415">
        <w:rPr>
          <w:sz w:val="28"/>
        </w:rPr>
        <w:t xml:space="preserve"> 7 мая 2018 года № 204 «О национальных </w:t>
      </w:r>
      <w:r w:rsidRPr="00902415">
        <w:rPr>
          <w:sz w:val="28"/>
        </w:rPr>
        <w:lastRenderedPageBreak/>
        <w:t>целях и стратегических задачах развития Российской Федерации на период до 2024 года».</w:t>
      </w:r>
    </w:p>
    <w:p w:rsidR="00FE6DCF" w:rsidRPr="002B5F8B" w:rsidRDefault="00FE6DCF" w:rsidP="00FE6DCF">
      <w:pPr>
        <w:tabs>
          <w:tab w:val="left" w:pos="709"/>
          <w:tab w:val="left" w:pos="2338"/>
          <w:tab w:val="left" w:pos="5740"/>
        </w:tabs>
        <w:jc w:val="both"/>
        <w:rPr>
          <w:sz w:val="28"/>
        </w:rPr>
      </w:pPr>
      <w:r>
        <w:rPr>
          <w:sz w:val="28"/>
        </w:rPr>
        <w:tab/>
      </w:r>
      <w:r w:rsidRPr="002B5F8B">
        <w:rPr>
          <w:sz w:val="28"/>
        </w:rPr>
        <w:t>28. Опуб</w:t>
      </w:r>
      <w:bookmarkStart w:id="0" w:name="_GoBack"/>
      <w:bookmarkEnd w:id="0"/>
      <w:r w:rsidRPr="002B5F8B">
        <w:rPr>
          <w:sz w:val="28"/>
        </w:rPr>
        <w:t>ликовать решение в бюллетене «</w:t>
      </w:r>
      <w:proofErr w:type="spellStart"/>
      <w:r w:rsidRPr="002B5F8B">
        <w:rPr>
          <w:sz w:val="28"/>
        </w:rPr>
        <w:t>Чудовский</w:t>
      </w:r>
      <w:proofErr w:type="spellEnd"/>
      <w:r w:rsidRPr="002B5F8B">
        <w:rPr>
          <w:sz w:val="28"/>
        </w:rPr>
        <w:t xml:space="preserve"> вестник» и разм</w:t>
      </w:r>
      <w:r w:rsidRPr="002B5F8B">
        <w:rPr>
          <w:sz w:val="28"/>
        </w:rPr>
        <w:t>е</w:t>
      </w:r>
      <w:r w:rsidRPr="002B5F8B">
        <w:rPr>
          <w:sz w:val="28"/>
        </w:rPr>
        <w:t>стить на официальном сайте Администрации Чудовского муниципального ра</w:t>
      </w:r>
      <w:r w:rsidRPr="002B5F8B">
        <w:rPr>
          <w:sz w:val="28"/>
        </w:rPr>
        <w:t>й</w:t>
      </w:r>
      <w:r w:rsidRPr="002B5F8B">
        <w:rPr>
          <w:sz w:val="28"/>
        </w:rPr>
        <w:t>она.</w:t>
      </w:r>
    </w:p>
    <w:p w:rsidR="00FE6DCF" w:rsidRDefault="00FE6DCF" w:rsidP="00FE6DCF">
      <w:pPr>
        <w:tabs>
          <w:tab w:val="left" w:pos="709"/>
          <w:tab w:val="left" w:pos="2338"/>
          <w:tab w:val="left" w:pos="5740"/>
        </w:tabs>
        <w:ind w:firstLine="709"/>
        <w:jc w:val="both"/>
        <w:rPr>
          <w:sz w:val="28"/>
        </w:rPr>
      </w:pPr>
      <w:r w:rsidRPr="002B5F8B">
        <w:rPr>
          <w:sz w:val="28"/>
        </w:rPr>
        <w:t xml:space="preserve">29. </w:t>
      </w:r>
      <w:r w:rsidR="00B07723">
        <w:rPr>
          <w:sz w:val="28"/>
        </w:rPr>
        <w:t>Р</w:t>
      </w:r>
      <w:r w:rsidRPr="002B5F8B">
        <w:rPr>
          <w:sz w:val="28"/>
        </w:rPr>
        <w:t>ешение</w:t>
      </w:r>
      <w:r>
        <w:rPr>
          <w:sz w:val="28"/>
        </w:rPr>
        <w:t xml:space="preserve"> вступает в силу с 1 января 2020</w:t>
      </w:r>
      <w:r w:rsidRPr="002B5F8B">
        <w:rPr>
          <w:sz w:val="28"/>
        </w:rPr>
        <w:t xml:space="preserve"> года.</w:t>
      </w:r>
    </w:p>
    <w:p w:rsidR="00F5673F" w:rsidRPr="005E3C0A" w:rsidRDefault="00F5673F" w:rsidP="00F5673F">
      <w:pPr>
        <w:jc w:val="both"/>
        <w:rPr>
          <w:b/>
          <w:sz w:val="28"/>
          <w:szCs w:val="28"/>
        </w:rPr>
      </w:pPr>
    </w:p>
    <w:p w:rsidR="00546990" w:rsidRPr="005E3C0A" w:rsidRDefault="00546990" w:rsidP="00E7125B">
      <w:pPr>
        <w:jc w:val="both"/>
        <w:rPr>
          <w:sz w:val="28"/>
          <w:szCs w:val="28"/>
        </w:rPr>
      </w:pPr>
    </w:p>
    <w:p w:rsidR="00C533EE" w:rsidRPr="005E3C0A" w:rsidRDefault="00C533EE" w:rsidP="00E7125B">
      <w:pPr>
        <w:jc w:val="both"/>
        <w:rPr>
          <w:sz w:val="28"/>
          <w:szCs w:val="28"/>
        </w:rPr>
      </w:pPr>
    </w:p>
    <w:tbl>
      <w:tblPr>
        <w:tblW w:w="9810" w:type="dxa"/>
        <w:tblInd w:w="-63" w:type="dxa"/>
        <w:tblLook w:val="04A0" w:firstRow="1" w:lastRow="0" w:firstColumn="1" w:lastColumn="0" w:noHBand="0" w:noVBand="1"/>
      </w:tblPr>
      <w:tblGrid>
        <w:gridCol w:w="4800"/>
        <w:gridCol w:w="5010"/>
      </w:tblGrid>
      <w:tr w:rsidR="005E3C0A" w:rsidRPr="005E3C0A" w:rsidTr="00DE2F3F">
        <w:trPr>
          <w:trHeight w:val="1407"/>
        </w:trPr>
        <w:tc>
          <w:tcPr>
            <w:tcW w:w="4800" w:type="dxa"/>
          </w:tcPr>
          <w:p w:rsidR="003A114A" w:rsidRPr="005E3C0A" w:rsidRDefault="003A114A" w:rsidP="00DE2F3F">
            <w:pPr>
              <w:spacing w:line="240" w:lineRule="exact"/>
              <w:jc w:val="both"/>
              <w:rPr>
                <w:b/>
                <w:bCs/>
                <w:sz w:val="28"/>
              </w:rPr>
            </w:pPr>
            <w:r w:rsidRPr="005E3C0A">
              <w:rPr>
                <w:b/>
                <w:bCs/>
                <w:sz w:val="28"/>
              </w:rPr>
              <w:t>Глава Чудовского</w:t>
            </w:r>
          </w:p>
          <w:p w:rsidR="003A114A" w:rsidRPr="005E3C0A" w:rsidRDefault="003A114A" w:rsidP="00DE2F3F">
            <w:pPr>
              <w:spacing w:line="240" w:lineRule="exact"/>
              <w:jc w:val="both"/>
              <w:rPr>
                <w:b/>
                <w:bCs/>
                <w:sz w:val="28"/>
              </w:rPr>
            </w:pPr>
            <w:r w:rsidRPr="005E3C0A">
              <w:rPr>
                <w:b/>
                <w:bCs/>
                <w:sz w:val="28"/>
              </w:rPr>
              <w:t>муниципального района</w:t>
            </w:r>
          </w:p>
          <w:p w:rsidR="003A114A" w:rsidRPr="005E3C0A" w:rsidRDefault="003A114A" w:rsidP="00DE2F3F">
            <w:pPr>
              <w:spacing w:line="240" w:lineRule="exact"/>
              <w:jc w:val="both"/>
              <w:rPr>
                <w:b/>
                <w:bCs/>
                <w:sz w:val="28"/>
              </w:rPr>
            </w:pPr>
          </w:p>
          <w:p w:rsidR="003A114A" w:rsidRPr="005E3C0A" w:rsidRDefault="003A114A" w:rsidP="00DE2F3F">
            <w:pPr>
              <w:spacing w:line="240" w:lineRule="exact"/>
              <w:jc w:val="both"/>
              <w:rPr>
                <w:b/>
                <w:bCs/>
                <w:sz w:val="28"/>
              </w:rPr>
            </w:pPr>
          </w:p>
          <w:p w:rsidR="003A114A" w:rsidRPr="005E3C0A" w:rsidRDefault="003A114A" w:rsidP="00DE2F3F">
            <w:pPr>
              <w:spacing w:line="240" w:lineRule="exact"/>
              <w:jc w:val="both"/>
              <w:rPr>
                <w:b/>
                <w:bCs/>
                <w:sz w:val="28"/>
              </w:rPr>
            </w:pPr>
          </w:p>
          <w:p w:rsidR="003A114A" w:rsidRPr="005E3C0A" w:rsidRDefault="003A114A" w:rsidP="00DE2F3F">
            <w:pPr>
              <w:spacing w:line="240" w:lineRule="exact"/>
              <w:jc w:val="both"/>
              <w:rPr>
                <w:b/>
                <w:bCs/>
                <w:sz w:val="28"/>
              </w:rPr>
            </w:pPr>
            <w:r w:rsidRPr="005E3C0A">
              <w:rPr>
                <w:b/>
                <w:bCs/>
                <w:sz w:val="28"/>
              </w:rPr>
              <w:t xml:space="preserve">                   Н.В. </w:t>
            </w:r>
            <w:proofErr w:type="spellStart"/>
            <w:r w:rsidRPr="005E3C0A">
              <w:rPr>
                <w:b/>
                <w:bCs/>
                <w:sz w:val="28"/>
              </w:rPr>
              <w:t>Хатунцев</w:t>
            </w:r>
            <w:proofErr w:type="spellEnd"/>
          </w:p>
        </w:tc>
        <w:tc>
          <w:tcPr>
            <w:tcW w:w="5010" w:type="dxa"/>
          </w:tcPr>
          <w:p w:rsidR="003A114A" w:rsidRPr="005E3C0A" w:rsidRDefault="003A114A" w:rsidP="00DE2F3F">
            <w:pPr>
              <w:spacing w:line="240" w:lineRule="exact"/>
              <w:rPr>
                <w:b/>
                <w:bCs/>
                <w:sz w:val="28"/>
              </w:rPr>
            </w:pPr>
            <w:r w:rsidRPr="005E3C0A">
              <w:rPr>
                <w:b/>
                <w:bCs/>
                <w:sz w:val="28"/>
              </w:rPr>
              <w:t xml:space="preserve">               Председатель Думы</w:t>
            </w:r>
          </w:p>
          <w:p w:rsidR="003A114A" w:rsidRPr="005E3C0A" w:rsidRDefault="003A114A" w:rsidP="00DE2F3F">
            <w:pPr>
              <w:spacing w:line="240" w:lineRule="exact"/>
              <w:rPr>
                <w:b/>
                <w:bCs/>
                <w:sz w:val="28"/>
              </w:rPr>
            </w:pPr>
            <w:r w:rsidRPr="005E3C0A">
              <w:rPr>
                <w:b/>
                <w:bCs/>
                <w:sz w:val="28"/>
              </w:rPr>
              <w:t xml:space="preserve">               Чудовского муниципального</w:t>
            </w:r>
          </w:p>
          <w:p w:rsidR="003A114A" w:rsidRPr="005E3C0A" w:rsidRDefault="003A114A" w:rsidP="00DE2F3F">
            <w:pPr>
              <w:spacing w:line="240" w:lineRule="exact"/>
              <w:rPr>
                <w:b/>
                <w:bCs/>
                <w:sz w:val="28"/>
              </w:rPr>
            </w:pPr>
            <w:r w:rsidRPr="005E3C0A">
              <w:rPr>
                <w:b/>
                <w:bCs/>
                <w:sz w:val="28"/>
              </w:rPr>
              <w:t xml:space="preserve">               района</w:t>
            </w:r>
          </w:p>
          <w:p w:rsidR="003A114A" w:rsidRPr="005E3C0A" w:rsidRDefault="003A114A" w:rsidP="00DE2F3F">
            <w:pPr>
              <w:spacing w:line="240" w:lineRule="exact"/>
              <w:jc w:val="both"/>
              <w:rPr>
                <w:b/>
                <w:bCs/>
                <w:sz w:val="28"/>
              </w:rPr>
            </w:pPr>
          </w:p>
          <w:p w:rsidR="003A114A" w:rsidRPr="005E3C0A" w:rsidRDefault="003A114A" w:rsidP="00DE2F3F">
            <w:pPr>
              <w:spacing w:line="240" w:lineRule="exact"/>
              <w:jc w:val="both"/>
              <w:rPr>
                <w:b/>
                <w:bCs/>
                <w:sz w:val="28"/>
              </w:rPr>
            </w:pPr>
          </w:p>
          <w:p w:rsidR="003A114A" w:rsidRPr="005E3C0A" w:rsidRDefault="003A114A" w:rsidP="00DE2F3F">
            <w:pPr>
              <w:spacing w:line="240" w:lineRule="exact"/>
              <w:jc w:val="both"/>
              <w:rPr>
                <w:b/>
                <w:bCs/>
                <w:sz w:val="28"/>
              </w:rPr>
            </w:pPr>
            <w:r w:rsidRPr="005E3C0A">
              <w:rPr>
                <w:b/>
                <w:bCs/>
                <w:sz w:val="28"/>
              </w:rPr>
              <w:t xml:space="preserve">                                         Л.В. </w:t>
            </w:r>
            <w:proofErr w:type="spellStart"/>
            <w:r w:rsidRPr="005E3C0A">
              <w:rPr>
                <w:b/>
                <w:bCs/>
                <w:sz w:val="28"/>
              </w:rPr>
              <w:t>Дынькова</w:t>
            </w:r>
            <w:proofErr w:type="spellEnd"/>
          </w:p>
        </w:tc>
      </w:tr>
    </w:tbl>
    <w:p w:rsidR="00A90106" w:rsidRPr="005E3C0A" w:rsidRDefault="00A90106" w:rsidP="004A770F">
      <w:pPr>
        <w:spacing w:line="240" w:lineRule="exact"/>
        <w:jc w:val="both"/>
        <w:rPr>
          <w:b/>
          <w:bCs/>
          <w:sz w:val="28"/>
        </w:rPr>
      </w:pPr>
    </w:p>
    <w:sectPr w:rsidR="00A90106" w:rsidRPr="005E3C0A" w:rsidSect="00797B7E">
      <w:headerReference w:type="even" r:id="rId11"/>
      <w:headerReference w:type="default" r:id="rId12"/>
      <w:pgSz w:w="11906" w:h="16838"/>
      <w:pgMar w:top="567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64D5" w:rsidRDefault="009B64D5">
      <w:r>
        <w:separator/>
      </w:r>
    </w:p>
  </w:endnote>
  <w:endnote w:type="continuationSeparator" w:id="0">
    <w:p w:rsidR="009B64D5" w:rsidRDefault="009B64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64D5" w:rsidRDefault="009B64D5">
      <w:r>
        <w:separator/>
      </w:r>
    </w:p>
  </w:footnote>
  <w:footnote w:type="continuationSeparator" w:id="0">
    <w:p w:rsidR="009B64D5" w:rsidRDefault="009B64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3E80" w:rsidRDefault="00660CBB" w:rsidP="00FE1245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003E80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003E80" w:rsidRDefault="00003E80" w:rsidP="00FE1245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28995331"/>
      <w:docPartObj>
        <w:docPartGallery w:val="Page Numbers (Top of Page)"/>
        <w:docPartUnique/>
      </w:docPartObj>
    </w:sdtPr>
    <w:sdtEndPr/>
    <w:sdtContent>
      <w:p w:rsidR="001A4768" w:rsidRDefault="00660CBB">
        <w:pPr>
          <w:pStyle w:val="a7"/>
          <w:jc w:val="center"/>
        </w:pPr>
        <w:r>
          <w:fldChar w:fldCharType="begin"/>
        </w:r>
        <w:r w:rsidR="001A4768">
          <w:instrText>PAGE   \* MERGEFORMAT</w:instrText>
        </w:r>
        <w:r>
          <w:fldChar w:fldCharType="separate"/>
        </w:r>
        <w:r w:rsidR="00623786">
          <w:rPr>
            <w:noProof/>
          </w:rPr>
          <w:t>4</w:t>
        </w:r>
        <w:r>
          <w:fldChar w:fldCharType="end"/>
        </w:r>
      </w:p>
    </w:sdtContent>
  </w:sdt>
  <w:p w:rsidR="001A4768" w:rsidRDefault="001A4768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371B55"/>
    <w:multiLevelType w:val="singleLevel"/>
    <w:tmpl w:val="8E747EC4"/>
    <w:lvl w:ilvl="0">
      <w:start w:val="1"/>
      <w:numFmt w:val="decimal"/>
      <w:lvlText w:val="%1."/>
      <w:legacy w:legacy="1" w:legacySpace="0" w:legacyIndent="287"/>
      <w:lvlJc w:val="left"/>
      <w:rPr>
        <w:rFonts w:ascii="Times New Roman" w:hAnsi="Times New Roman" w:cs="Times New Roman" w:hint="default"/>
      </w:rPr>
    </w:lvl>
  </w:abstractNum>
  <w:abstractNum w:abstractNumId="1">
    <w:nsid w:val="41E66949"/>
    <w:multiLevelType w:val="hybridMultilevel"/>
    <w:tmpl w:val="8FF65E4A"/>
    <w:lvl w:ilvl="0" w:tplc="E88624A8">
      <w:start w:val="1"/>
      <w:numFmt w:val="decimal"/>
      <w:lvlText w:val="%1."/>
      <w:lvlJc w:val="left"/>
      <w:pPr>
        <w:tabs>
          <w:tab w:val="num" w:pos="1773"/>
        </w:tabs>
        <w:ind w:left="177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>
    <w:nsid w:val="4BA072AB"/>
    <w:multiLevelType w:val="multilevel"/>
    <w:tmpl w:val="2D462F7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3">
    <w:nsid w:val="54477135"/>
    <w:multiLevelType w:val="multilevel"/>
    <w:tmpl w:val="C710600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142F2"/>
    <w:rsid w:val="00001666"/>
    <w:rsid w:val="00002D1A"/>
    <w:rsid w:val="000034D4"/>
    <w:rsid w:val="000039C9"/>
    <w:rsid w:val="00003E80"/>
    <w:rsid w:val="0001217D"/>
    <w:rsid w:val="00012739"/>
    <w:rsid w:val="00014222"/>
    <w:rsid w:val="000226D3"/>
    <w:rsid w:val="00023E95"/>
    <w:rsid w:val="00026132"/>
    <w:rsid w:val="0003506F"/>
    <w:rsid w:val="00040988"/>
    <w:rsid w:val="000449FC"/>
    <w:rsid w:val="00053E59"/>
    <w:rsid w:val="000567AA"/>
    <w:rsid w:val="00064F35"/>
    <w:rsid w:val="00065BF2"/>
    <w:rsid w:val="00075A7B"/>
    <w:rsid w:val="00076E4A"/>
    <w:rsid w:val="00082173"/>
    <w:rsid w:val="000829D8"/>
    <w:rsid w:val="000918FC"/>
    <w:rsid w:val="000A1AA3"/>
    <w:rsid w:val="000A5AF3"/>
    <w:rsid w:val="000A6BCD"/>
    <w:rsid w:val="000C553B"/>
    <w:rsid w:val="000C558C"/>
    <w:rsid w:val="000C619F"/>
    <w:rsid w:val="000D1031"/>
    <w:rsid w:val="000D2C24"/>
    <w:rsid w:val="000E3244"/>
    <w:rsid w:val="000E43AB"/>
    <w:rsid w:val="000F0075"/>
    <w:rsid w:val="000F21E8"/>
    <w:rsid w:val="000F4968"/>
    <w:rsid w:val="00102AC0"/>
    <w:rsid w:val="0010550D"/>
    <w:rsid w:val="00105780"/>
    <w:rsid w:val="00111B9C"/>
    <w:rsid w:val="001142F2"/>
    <w:rsid w:val="00120068"/>
    <w:rsid w:val="00121DDF"/>
    <w:rsid w:val="001558E4"/>
    <w:rsid w:val="0017002D"/>
    <w:rsid w:val="0017208C"/>
    <w:rsid w:val="0017246E"/>
    <w:rsid w:val="00177391"/>
    <w:rsid w:val="00196577"/>
    <w:rsid w:val="001A0EDF"/>
    <w:rsid w:val="001A4768"/>
    <w:rsid w:val="001A5282"/>
    <w:rsid w:val="001A7F71"/>
    <w:rsid w:val="001B13E8"/>
    <w:rsid w:val="001B14F5"/>
    <w:rsid w:val="001B16CC"/>
    <w:rsid w:val="001B1A1E"/>
    <w:rsid w:val="001B21C9"/>
    <w:rsid w:val="001B7508"/>
    <w:rsid w:val="001C0657"/>
    <w:rsid w:val="001C1D3C"/>
    <w:rsid w:val="001D2251"/>
    <w:rsid w:val="001E0B79"/>
    <w:rsid w:val="001E363C"/>
    <w:rsid w:val="001E4E3E"/>
    <w:rsid w:val="001F0BA6"/>
    <w:rsid w:val="001F38F3"/>
    <w:rsid w:val="002047A7"/>
    <w:rsid w:val="00205BA8"/>
    <w:rsid w:val="00222E83"/>
    <w:rsid w:val="0022648A"/>
    <w:rsid w:val="00233FE8"/>
    <w:rsid w:val="00234D38"/>
    <w:rsid w:val="00243102"/>
    <w:rsid w:val="002446DD"/>
    <w:rsid w:val="00245296"/>
    <w:rsid w:val="00276992"/>
    <w:rsid w:val="0028352A"/>
    <w:rsid w:val="002838D3"/>
    <w:rsid w:val="002A752A"/>
    <w:rsid w:val="002B5EF7"/>
    <w:rsid w:val="002C6D3F"/>
    <w:rsid w:val="002E2184"/>
    <w:rsid w:val="002E2631"/>
    <w:rsid w:val="002F237E"/>
    <w:rsid w:val="002F43A1"/>
    <w:rsid w:val="002F44E0"/>
    <w:rsid w:val="003042AE"/>
    <w:rsid w:val="00310FF5"/>
    <w:rsid w:val="00312457"/>
    <w:rsid w:val="003148C5"/>
    <w:rsid w:val="00316A93"/>
    <w:rsid w:val="00317675"/>
    <w:rsid w:val="00317A48"/>
    <w:rsid w:val="00323AE5"/>
    <w:rsid w:val="00331652"/>
    <w:rsid w:val="00336090"/>
    <w:rsid w:val="00337B37"/>
    <w:rsid w:val="00337DD1"/>
    <w:rsid w:val="00345A70"/>
    <w:rsid w:val="003502C2"/>
    <w:rsid w:val="00352B38"/>
    <w:rsid w:val="00352B8E"/>
    <w:rsid w:val="00355E2B"/>
    <w:rsid w:val="00366BFA"/>
    <w:rsid w:val="00375C9B"/>
    <w:rsid w:val="003940F7"/>
    <w:rsid w:val="003943F4"/>
    <w:rsid w:val="0039519A"/>
    <w:rsid w:val="003A114A"/>
    <w:rsid w:val="003C38FA"/>
    <w:rsid w:val="003D283E"/>
    <w:rsid w:val="003D71FA"/>
    <w:rsid w:val="00405D36"/>
    <w:rsid w:val="00406F57"/>
    <w:rsid w:val="00440294"/>
    <w:rsid w:val="00440CD4"/>
    <w:rsid w:val="00441546"/>
    <w:rsid w:val="00447EAC"/>
    <w:rsid w:val="00457218"/>
    <w:rsid w:val="00457EFC"/>
    <w:rsid w:val="00464051"/>
    <w:rsid w:val="00470BD9"/>
    <w:rsid w:val="00474C58"/>
    <w:rsid w:val="00484CC4"/>
    <w:rsid w:val="004A190D"/>
    <w:rsid w:val="004A5996"/>
    <w:rsid w:val="004A7412"/>
    <w:rsid w:val="004A770F"/>
    <w:rsid w:val="004B3A0D"/>
    <w:rsid w:val="004B734F"/>
    <w:rsid w:val="004B75D6"/>
    <w:rsid w:val="004C1D6B"/>
    <w:rsid w:val="00500730"/>
    <w:rsid w:val="00506790"/>
    <w:rsid w:val="005074E7"/>
    <w:rsid w:val="00515AD8"/>
    <w:rsid w:val="00524995"/>
    <w:rsid w:val="00530DC5"/>
    <w:rsid w:val="0053196F"/>
    <w:rsid w:val="00546990"/>
    <w:rsid w:val="005540CF"/>
    <w:rsid w:val="0055537B"/>
    <w:rsid w:val="005600D8"/>
    <w:rsid w:val="00576274"/>
    <w:rsid w:val="0057780D"/>
    <w:rsid w:val="00584DB0"/>
    <w:rsid w:val="0058528C"/>
    <w:rsid w:val="00585DE2"/>
    <w:rsid w:val="005863D0"/>
    <w:rsid w:val="005876FB"/>
    <w:rsid w:val="0058781C"/>
    <w:rsid w:val="00595032"/>
    <w:rsid w:val="005A2405"/>
    <w:rsid w:val="005A30AE"/>
    <w:rsid w:val="005B5C36"/>
    <w:rsid w:val="005C07D5"/>
    <w:rsid w:val="005C3299"/>
    <w:rsid w:val="005D2163"/>
    <w:rsid w:val="005D35AE"/>
    <w:rsid w:val="005D4367"/>
    <w:rsid w:val="005D4543"/>
    <w:rsid w:val="005E3C0A"/>
    <w:rsid w:val="005E591E"/>
    <w:rsid w:val="005F49C5"/>
    <w:rsid w:val="005F76A4"/>
    <w:rsid w:val="006014A8"/>
    <w:rsid w:val="00604F06"/>
    <w:rsid w:val="006111F1"/>
    <w:rsid w:val="00611757"/>
    <w:rsid w:val="00612B0A"/>
    <w:rsid w:val="00616EE2"/>
    <w:rsid w:val="00623786"/>
    <w:rsid w:val="00623F0B"/>
    <w:rsid w:val="00633D3A"/>
    <w:rsid w:val="0064095E"/>
    <w:rsid w:val="0064096E"/>
    <w:rsid w:val="00660CBB"/>
    <w:rsid w:val="00662C55"/>
    <w:rsid w:val="00670F1D"/>
    <w:rsid w:val="00675B40"/>
    <w:rsid w:val="006822BA"/>
    <w:rsid w:val="00683F56"/>
    <w:rsid w:val="00693D24"/>
    <w:rsid w:val="00696874"/>
    <w:rsid w:val="006A3A22"/>
    <w:rsid w:val="006B19F0"/>
    <w:rsid w:val="006D0895"/>
    <w:rsid w:val="006D29DB"/>
    <w:rsid w:val="006D76B2"/>
    <w:rsid w:val="006E7316"/>
    <w:rsid w:val="006E7CA5"/>
    <w:rsid w:val="006F22E1"/>
    <w:rsid w:val="007161E4"/>
    <w:rsid w:val="00732A82"/>
    <w:rsid w:val="007461FF"/>
    <w:rsid w:val="00763EF5"/>
    <w:rsid w:val="00773003"/>
    <w:rsid w:val="0077535D"/>
    <w:rsid w:val="0078129C"/>
    <w:rsid w:val="00782431"/>
    <w:rsid w:val="00784627"/>
    <w:rsid w:val="007936EB"/>
    <w:rsid w:val="00797B7E"/>
    <w:rsid w:val="007A0F09"/>
    <w:rsid w:val="007A1761"/>
    <w:rsid w:val="007A4367"/>
    <w:rsid w:val="007B3F68"/>
    <w:rsid w:val="007C66A6"/>
    <w:rsid w:val="007D1D2A"/>
    <w:rsid w:val="007D4016"/>
    <w:rsid w:val="007E025B"/>
    <w:rsid w:val="007E0789"/>
    <w:rsid w:val="007E4B65"/>
    <w:rsid w:val="007F0301"/>
    <w:rsid w:val="007F1F0C"/>
    <w:rsid w:val="007F298A"/>
    <w:rsid w:val="007F50CD"/>
    <w:rsid w:val="008012D8"/>
    <w:rsid w:val="00801A1A"/>
    <w:rsid w:val="00805101"/>
    <w:rsid w:val="00812889"/>
    <w:rsid w:val="0081567F"/>
    <w:rsid w:val="0082221B"/>
    <w:rsid w:val="00822F3D"/>
    <w:rsid w:val="00832956"/>
    <w:rsid w:val="008371ED"/>
    <w:rsid w:val="0084088E"/>
    <w:rsid w:val="00842CA8"/>
    <w:rsid w:val="0085029E"/>
    <w:rsid w:val="00851DD0"/>
    <w:rsid w:val="00860AF4"/>
    <w:rsid w:val="0087009D"/>
    <w:rsid w:val="00870CFC"/>
    <w:rsid w:val="00876C10"/>
    <w:rsid w:val="00880DD2"/>
    <w:rsid w:val="00882D3F"/>
    <w:rsid w:val="0088529A"/>
    <w:rsid w:val="00891482"/>
    <w:rsid w:val="008937CB"/>
    <w:rsid w:val="00896B29"/>
    <w:rsid w:val="008B5AAD"/>
    <w:rsid w:val="008C2244"/>
    <w:rsid w:val="008C2268"/>
    <w:rsid w:val="008D2799"/>
    <w:rsid w:val="008D3044"/>
    <w:rsid w:val="008E5876"/>
    <w:rsid w:val="008F33CB"/>
    <w:rsid w:val="008F62ED"/>
    <w:rsid w:val="00900224"/>
    <w:rsid w:val="009003EB"/>
    <w:rsid w:val="00901EF6"/>
    <w:rsid w:val="00906708"/>
    <w:rsid w:val="00912719"/>
    <w:rsid w:val="0093512B"/>
    <w:rsid w:val="00935890"/>
    <w:rsid w:val="00935D7B"/>
    <w:rsid w:val="00943092"/>
    <w:rsid w:val="00950D51"/>
    <w:rsid w:val="009519A1"/>
    <w:rsid w:val="00955D17"/>
    <w:rsid w:val="00974B01"/>
    <w:rsid w:val="00977737"/>
    <w:rsid w:val="00980738"/>
    <w:rsid w:val="00997B77"/>
    <w:rsid w:val="009A3731"/>
    <w:rsid w:val="009B330D"/>
    <w:rsid w:val="009B5B0E"/>
    <w:rsid w:val="009B64D5"/>
    <w:rsid w:val="009B7C13"/>
    <w:rsid w:val="009C5C77"/>
    <w:rsid w:val="009C768C"/>
    <w:rsid w:val="009D2602"/>
    <w:rsid w:val="00A02DB9"/>
    <w:rsid w:val="00A1188B"/>
    <w:rsid w:val="00A1720D"/>
    <w:rsid w:val="00A20E16"/>
    <w:rsid w:val="00A35B1C"/>
    <w:rsid w:val="00A47472"/>
    <w:rsid w:val="00A474EE"/>
    <w:rsid w:val="00A53498"/>
    <w:rsid w:val="00A569DB"/>
    <w:rsid w:val="00A56A5B"/>
    <w:rsid w:val="00A576D8"/>
    <w:rsid w:val="00A60000"/>
    <w:rsid w:val="00A607E1"/>
    <w:rsid w:val="00A60A91"/>
    <w:rsid w:val="00A711FC"/>
    <w:rsid w:val="00A748E3"/>
    <w:rsid w:val="00A80DA8"/>
    <w:rsid w:val="00A8383C"/>
    <w:rsid w:val="00A90106"/>
    <w:rsid w:val="00AA7D6D"/>
    <w:rsid w:val="00AB0B1E"/>
    <w:rsid w:val="00AB2282"/>
    <w:rsid w:val="00AF10AE"/>
    <w:rsid w:val="00AF685E"/>
    <w:rsid w:val="00B032AA"/>
    <w:rsid w:val="00B057D6"/>
    <w:rsid w:val="00B07723"/>
    <w:rsid w:val="00B14203"/>
    <w:rsid w:val="00B23171"/>
    <w:rsid w:val="00B251D9"/>
    <w:rsid w:val="00B323AB"/>
    <w:rsid w:val="00B3665F"/>
    <w:rsid w:val="00B3757B"/>
    <w:rsid w:val="00B42EF3"/>
    <w:rsid w:val="00B4330E"/>
    <w:rsid w:val="00B45592"/>
    <w:rsid w:val="00B55976"/>
    <w:rsid w:val="00B7134B"/>
    <w:rsid w:val="00B76F23"/>
    <w:rsid w:val="00B833CE"/>
    <w:rsid w:val="00B91831"/>
    <w:rsid w:val="00B921F7"/>
    <w:rsid w:val="00B93BBF"/>
    <w:rsid w:val="00B941DF"/>
    <w:rsid w:val="00B95492"/>
    <w:rsid w:val="00B97B76"/>
    <w:rsid w:val="00BA1F06"/>
    <w:rsid w:val="00BA21E8"/>
    <w:rsid w:val="00BB3613"/>
    <w:rsid w:val="00BB3D37"/>
    <w:rsid w:val="00BB504C"/>
    <w:rsid w:val="00BE264B"/>
    <w:rsid w:val="00BE545E"/>
    <w:rsid w:val="00C03EC2"/>
    <w:rsid w:val="00C07C77"/>
    <w:rsid w:val="00C169A3"/>
    <w:rsid w:val="00C2172C"/>
    <w:rsid w:val="00C3004A"/>
    <w:rsid w:val="00C30237"/>
    <w:rsid w:val="00C50186"/>
    <w:rsid w:val="00C533EE"/>
    <w:rsid w:val="00C60ECC"/>
    <w:rsid w:val="00C61F66"/>
    <w:rsid w:val="00C6360F"/>
    <w:rsid w:val="00C876B8"/>
    <w:rsid w:val="00CA0B0A"/>
    <w:rsid w:val="00CA10FC"/>
    <w:rsid w:val="00CA7F3C"/>
    <w:rsid w:val="00CB0765"/>
    <w:rsid w:val="00CC7675"/>
    <w:rsid w:val="00CD68F1"/>
    <w:rsid w:val="00D048B6"/>
    <w:rsid w:val="00D12B26"/>
    <w:rsid w:val="00D2281D"/>
    <w:rsid w:val="00D264D1"/>
    <w:rsid w:val="00D43535"/>
    <w:rsid w:val="00D52F57"/>
    <w:rsid w:val="00D52FB2"/>
    <w:rsid w:val="00D53FEF"/>
    <w:rsid w:val="00D60B76"/>
    <w:rsid w:val="00D65D58"/>
    <w:rsid w:val="00D74793"/>
    <w:rsid w:val="00D76D92"/>
    <w:rsid w:val="00D851C7"/>
    <w:rsid w:val="00D9042A"/>
    <w:rsid w:val="00DA1166"/>
    <w:rsid w:val="00DA2C65"/>
    <w:rsid w:val="00DA3463"/>
    <w:rsid w:val="00DA4B69"/>
    <w:rsid w:val="00DB7A6A"/>
    <w:rsid w:val="00DD01A2"/>
    <w:rsid w:val="00DD0F69"/>
    <w:rsid w:val="00DD449E"/>
    <w:rsid w:val="00DE3770"/>
    <w:rsid w:val="00DE38C6"/>
    <w:rsid w:val="00DF4DED"/>
    <w:rsid w:val="00DF73CD"/>
    <w:rsid w:val="00E14100"/>
    <w:rsid w:val="00E175BB"/>
    <w:rsid w:val="00E20BB6"/>
    <w:rsid w:val="00E21E37"/>
    <w:rsid w:val="00E2378C"/>
    <w:rsid w:val="00E25E7A"/>
    <w:rsid w:val="00E32368"/>
    <w:rsid w:val="00E34C31"/>
    <w:rsid w:val="00E3561D"/>
    <w:rsid w:val="00E41A2E"/>
    <w:rsid w:val="00E50CA6"/>
    <w:rsid w:val="00E569D7"/>
    <w:rsid w:val="00E6590A"/>
    <w:rsid w:val="00E7125B"/>
    <w:rsid w:val="00E8267E"/>
    <w:rsid w:val="00E94EAC"/>
    <w:rsid w:val="00EA412D"/>
    <w:rsid w:val="00EB21BC"/>
    <w:rsid w:val="00EC026D"/>
    <w:rsid w:val="00EC17E0"/>
    <w:rsid w:val="00ED0C10"/>
    <w:rsid w:val="00ED1D13"/>
    <w:rsid w:val="00EE0CC6"/>
    <w:rsid w:val="00EE1234"/>
    <w:rsid w:val="00F07E97"/>
    <w:rsid w:val="00F23FAA"/>
    <w:rsid w:val="00F26CC4"/>
    <w:rsid w:val="00F32E0D"/>
    <w:rsid w:val="00F37749"/>
    <w:rsid w:val="00F4694B"/>
    <w:rsid w:val="00F51A29"/>
    <w:rsid w:val="00F5673F"/>
    <w:rsid w:val="00F575F3"/>
    <w:rsid w:val="00F651A4"/>
    <w:rsid w:val="00F74216"/>
    <w:rsid w:val="00F81709"/>
    <w:rsid w:val="00F81848"/>
    <w:rsid w:val="00F90FA3"/>
    <w:rsid w:val="00F955BC"/>
    <w:rsid w:val="00F978D0"/>
    <w:rsid w:val="00FA4B43"/>
    <w:rsid w:val="00FA6EBD"/>
    <w:rsid w:val="00FB407B"/>
    <w:rsid w:val="00FB5125"/>
    <w:rsid w:val="00FC2B1C"/>
    <w:rsid w:val="00FD4118"/>
    <w:rsid w:val="00FE1245"/>
    <w:rsid w:val="00FE2D17"/>
    <w:rsid w:val="00FE6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1422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60B76"/>
    <w:pPr>
      <w:jc w:val="both"/>
    </w:pPr>
    <w:rPr>
      <w:szCs w:val="20"/>
    </w:rPr>
  </w:style>
  <w:style w:type="paragraph" w:customStyle="1" w:styleId="a4">
    <w:name w:val="Знак Знак Знак Знак Знак Знак Знак Знак Знак Знак Знак Знак Знак Знак Знак"/>
    <w:basedOn w:val="a"/>
    <w:rsid w:val="00D60B76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5">
    <w:name w:val="Balloon Text"/>
    <w:basedOn w:val="a"/>
    <w:semiHidden/>
    <w:rsid w:val="00331652"/>
    <w:rPr>
      <w:rFonts w:ascii="Tahoma" w:hAnsi="Tahoma" w:cs="Tahoma"/>
      <w:sz w:val="16"/>
      <w:szCs w:val="16"/>
    </w:rPr>
  </w:style>
  <w:style w:type="paragraph" w:customStyle="1" w:styleId="a6">
    <w:name w:val="Знак Знак Знак Знак Знак Знак"/>
    <w:basedOn w:val="a"/>
    <w:rsid w:val="005074E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7">
    <w:name w:val="header"/>
    <w:basedOn w:val="a"/>
    <w:link w:val="a8"/>
    <w:uiPriority w:val="99"/>
    <w:rsid w:val="00BE264B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BE264B"/>
  </w:style>
  <w:style w:type="paragraph" w:customStyle="1" w:styleId="aa">
    <w:name w:val="Ñîäåðæ"/>
    <w:basedOn w:val="a"/>
    <w:rsid w:val="00DF4DED"/>
    <w:pPr>
      <w:widowControl w:val="0"/>
      <w:overflowPunct w:val="0"/>
      <w:autoSpaceDE w:val="0"/>
      <w:spacing w:after="120"/>
      <w:jc w:val="center"/>
      <w:textAlignment w:val="baseline"/>
    </w:pPr>
    <w:rPr>
      <w:sz w:val="20"/>
      <w:szCs w:val="20"/>
      <w:lang w:eastAsia="ar-SA"/>
    </w:rPr>
  </w:style>
  <w:style w:type="paragraph" w:styleId="ab">
    <w:name w:val="Body Text Indent"/>
    <w:basedOn w:val="a"/>
    <w:rsid w:val="00DF4DED"/>
    <w:pPr>
      <w:spacing w:after="120"/>
      <w:ind w:left="283"/>
    </w:pPr>
  </w:style>
  <w:style w:type="table" w:styleId="ac">
    <w:name w:val="Table Grid"/>
    <w:basedOn w:val="a1"/>
    <w:rsid w:val="00DF4DE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Верхний колонтитул Знак"/>
    <w:link w:val="a7"/>
    <w:uiPriority w:val="99"/>
    <w:rsid w:val="00EC026D"/>
    <w:rPr>
      <w:sz w:val="24"/>
      <w:szCs w:val="24"/>
      <w:lang w:val="ru-RU" w:eastAsia="ru-RU" w:bidi="ar-SA"/>
    </w:rPr>
  </w:style>
  <w:style w:type="paragraph" w:customStyle="1" w:styleId="ConsPlusNormal">
    <w:name w:val="ConsPlusNormal"/>
    <w:link w:val="ConsPlusNormal0"/>
    <w:rsid w:val="008C226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d">
    <w:name w:val="List Paragraph"/>
    <w:basedOn w:val="a"/>
    <w:uiPriority w:val="34"/>
    <w:qFormat/>
    <w:rsid w:val="00EC17E0"/>
    <w:pPr>
      <w:ind w:left="720"/>
      <w:contextualSpacing/>
    </w:pPr>
  </w:style>
  <w:style w:type="paragraph" w:customStyle="1" w:styleId="ae">
    <w:name w:val="Знак"/>
    <w:basedOn w:val="a"/>
    <w:rsid w:val="00276992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styleId="af">
    <w:name w:val="Title"/>
    <w:basedOn w:val="a"/>
    <w:link w:val="af0"/>
    <w:qFormat/>
    <w:rsid w:val="00276992"/>
    <w:pPr>
      <w:ind w:left="-567"/>
      <w:jc w:val="center"/>
    </w:pPr>
    <w:rPr>
      <w:sz w:val="28"/>
      <w:szCs w:val="20"/>
    </w:rPr>
  </w:style>
  <w:style w:type="character" w:customStyle="1" w:styleId="af0">
    <w:name w:val="Название Знак"/>
    <w:basedOn w:val="a0"/>
    <w:link w:val="af"/>
    <w:rsid w:val="00276992"/>
    <w:rPr>
      <w:sz w:val="28"/>
    </w:rPr>
  </w:style>
  <w:style w:type="character" w:styleId="af1">
    <w:name w:val="Hyperlink"/>
    <w:rsid w:val="005D4543"/>
    <w:rPr>
      <w:color w:val="0000FF"/>
      <w:u w:val="single"/>
    </w:rPr>
  </w:style>
  <w:style w:type="paragraph" w:styleId="af2">
    <w:name w:val="footer"/>
    <w:basedOn w:val="a"/>
    <w:link w:val="af3"/>
    <w:uiPriority w:val="99"/>
    <w:rsid w:val="005A30AE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5A30AE"/>
    <w:rPr>
      <w:sz w:val="24"/>
      <w:szCs w:val="24"/>
    </w:rPr>
  </w:style>
  <w:style w:type="character" w:customStyle="1" w:styleId="1">
    <w:name w:val="Основной текст1"/>
    <w:rsid w:val="0031245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5"/>
      <w:szCs w:val="25"/>
      <w:u w:val="none"/>
      <w:lang w:val="ru-RU"/>
    </w:rPr>
  </w:style>
  <w:style w:type="paragraph" w:customStyle="1" w:styleId="af4">
    <w:name w:val="Знак"/>
    <w:basedOn w:val="a"/>
    <w:rsid w:val="00345A70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ConsPlusNormal0">
    <w:name w:val="ConsPlusNormal Знак"/>
    <w:link w:val="ConsPlusNormal"/>
    <w:locked/>
    <w:rsid w:val="002838D3"/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1422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60B76"/>
    <w:pPr>
      <w:jc w:val="both"/>
    </w:pPr>
    <w:rPr>
      <w:szCs w:val="20"/>
    </w:rPr>
  </w:style>
  <w:style w:type="paragraph" w:customStyle="1" w:styleId="a4">
    <w:name w:val="Знак Знак Знак Знак Знак Знак Знак Знак Знак Знак Знак Знак Знак Знак Знак"/>
    <w:basedOn w:val="a"/>
    <w:rsid w:val="00D60B76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5">
    <w:name w:val="Balloon Text"/>
    <w:basedOn w:val="a"/>
    <w:semiHidden/>
    <w:rsid w:val="00331652"/>
    <w:rPr>
      <w:rFonts w:ascii="Tahoma" w:hAnsi="Tahoma" w:cs="Tahoma"/>
      <w:sz w:val="16"/>
      <w:szCs w:val="16"/>
    </w:rPr>
  </w:style>
  <w:style w:type="paragraph" w:customStyle="1" w:styleId="a6">
    <w:name w:val="Знак Знак Знак Знак Знак Знак"/>
    <w:basedOn w:val="a"/>
    <w:rsid w:val="005074E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7">
    <w:name w:val="header"/>
    <w:basedOn w:val="a"/>
    <w:link w:val="a8"/>
    <w:uiPriority w:val="99"/>
    <w:rsid w:val="00BE264B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BE264B"/>
  </w:style>
  <w:style w:type="paragraph" w:customStyle="1" w:styleId="aa">
    <w:name w:val="Ñîäåðæ"/>
    <w:basedOn w:val="a"/>
    <w:rsid w:val="00DF4DED"/>
    <w:pPr>
      <w:widowControl w:val="0"/>
      <w:overflowPunct w:val="0"/>
      <w:autoSpaceDE w:val="0"/>
      <w:spacing w:after="120"/>
      <w:jc w:val="center"/>
      <w:textAlignment w:val="baseline"/>
    </w:pPr>
    <w:rPr>
      <w:sz w:val="20"/>
      <w:szCs w:val="20"/>
      <w:lang w:eastAsia="ar-SA"/>
    </w:rPr>
  </w:style>
  <w:style w:type="paragraph" w:styleId="ab">
    <w:name w:val="Body Text Indent"/>
    <w:basedOn w:val="a"/>
    <w:rsid w:val="00DF4DED"/>
    <w:pPr>
      <w:spacing w:after="120"/>
      <w:ind w:left="283"/>
    </w:pPr>
  </w:style>
  <w:style w:type="table" w:styleId="ac">
    <w:name w:val="Table Grid"/>
    <w:basedOn w:val="a1"/>
    <w:rsid w:val="00DF4DE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Верхний колонтитул Знак"/>
    <w:link w:val="a7"/>
    <w:uiPriority w:val="99"/>
    <w:rsid w:val="00EC026D"/>
    <w:rPr>
      <w:sz w:val="24"/>
      <w:szCs w:val="24"/>
      <w:lang w:val="ru-RU" w:eastAsia="ru-RU" w:bidi="ar-SA"/>
    </w:rPr>
  </w:style>
  <w:style w:type="paragraph" w:customStyle="1" w:styleId="ConsPlusNormal">
    <w:name w:val="ConsPlusNormal"/>
    <w:link w:val="ConsPlusNormal0"/>
    <w:rsid w:val="008C226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d">
    <w:name w:val="List Paragraph"/>
    <w:basedOn w:val="a"/>
    <w:uiPriority w:val="34"/>
    <w:qFormat/>
    <w:rsid w:val="00EC17E0"/>
    <w:pPr>
      <w:ind w:left="720"/>
      <w:contextualSpacing/>
    </w:pPr>
  </w:style>
  <w:style w:type="paragraph" w:customStyle="1" w:styleId="ae">
    <w:name w:val="Знак"/>
    <w:basedOn w:val="a"/>
    <w:rsid w:val="00276992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styleId="af">
    <w:name w:val="Title"/>
    <w:basedOn w:val="a"/>
    <w:link w:val="af0"/>
    <w:qFormat/>
    <w:rsid w:val="00276992"/>
    <w:pPr>
      <w:ind w:left="-567"/>
      <w:jc w:val="center"/>
    </w:pPr>
    <w:rPr>
      <w:sz w:val="28"/>
      <w:szCs w:val="20"/>
    </w:rPr>
  </w:style>
  <w:style w:type="character" w:customStyle="1" w:styleId="af0">
    <w:name w:val="Название Знак"/>
    <w:basedOn w:val="a0"/>
    <w:link w:val="af"/>
    <w:rsid w:val="00276992"/>
    <w:rPr>
      <w:sz w:val="28"/>
    </w:rPr>
  </w:style>
  <w:style w:type="character" w:styleId="af1">
    <w:name w:val="Hyperlink"/>
    <w:rsid w:val="005D4543"/>
    <w:rPr>
      <w:color w:val="0000FF"/>
      <w:u w:val="single"/>
    </w:rPr>
  </w:style>
  <w:style w:type="paragraph" w:styleId="af2">
    <w:name w:val="footer"/>
    <w:basedOn w:val="a"/>
    <w:link w:val="af3"/>
    <w:uiPriority w:val="99"/>
    <w:rsid w:val="005A30AE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5A30AE"/>
    <w:rPr>
      <w:sz w:val="24"/>
      <w:szCs w:val="24"/>
    </w:rPr>
  </w:style>
  <w:style w:type="character" w:customStyle="1" w:styleId="1">
    <w:name w:val="Основной текст1"/>
    <w:rsid w:val="0031245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5"/>
      <w:szCs w:val="25"/>
      <w:u w:val="none"/>
      <w:lang w:val="ru-RU"/>
    </w:rPr>
  </w:style>
  <w:style w:type="paragraph" w:customStyle="1" w:styleId="af4">
    <w:name w:val="Знак"/>
    <w:basedOn w:val="a"/>
    <w:rsid w:val="00345A70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ConsPlusNormal0">
    <w:name w:val="ConsPlusNormal Знак"/>
    <w:link w:val="ConsPlusNormal"/>
    <w:locked/>
    <w:rsid w:val="002838D3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244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9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1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0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7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8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5A7482D4322045377CAD899FC8BB14235B8B998260C37B8C24201722DF238B8D20B35C2D04047F93F0T0J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BACC66-E367-440D-912D-C3442E92A6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7</Pages>
  <Words>2414</Words>
  <Characters>13762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Администрация</Company>
  <LinksUpToDate>false</LinksUpToDate>
  <CharactersWithSpaces>16144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Купцова Анастасия Александровна</dc:creator>
  <cp:lastModifiedBy>Анна В. Тихонова</cp:lastModifiedBy>
  <cp:revision>33</cp:revision>
  <cp:lastPrinted>2019-11-06T12:43:00Z</cp:lastPrinted>
  <dcterms:created xsi:type="dcterms:W3CDTF">2019-06-26T14:16:00Z</dcterms:created>
  <dcterms:modified xsi:type="dcterms:W3CDTF">2019-12-31T10:36:00Z</dcterms:modified>
</cp:coreProperties>
</file>